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tabs>
          <w:tab w:val="center" w:pos="2982" w:leader="none"/>
        </w:tabs>
        <w:jc w:val="center"/>
        <w:rPr>
          <w:b/>
          <w:sz w:val="22"/>
          <w:szCs w:val="22"/>
        </w:rPr>
      </w:pPr>
      <w:r>
        <w:rPr>
          <w:b/>
          <w:sz w:val="22"/>
          <w:szCs w:val="22"/>
        </w:rPr>
        <w:br/>
        <w:drawing>
          <wp:anchor behindDoc="0" distT="0" distB="0" distL="114300" distR="114300" simplePos="0" locked="0" layoutInCell="1" allowOverlap="1" relativeHeight="0">
            <wp:simplePos x="0" y="0"/>
            <wp:positionH relativeFrom="column">
              <wp:posOffset>2381250</wp:posOffset>
            </wp:positionH>
            <wp:positionV relativeFrom="paragraph">
              <wp:posOffset>0</wp:posOffset>
            </wp:positionV>
            <wp:extent cx="2000250" cy="749935"/>
            <wp:effectExtent l="0" t="0" r="0" b="0"/>
            <wp:wrapSquare wrapText="bothSides"/>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2000250" cy="749935"/>
                    </a:xfrm>
                    <a:prstGeom prst="rect">
                      <a:avLst/>
                    </a:prstGeom>
                    <a:noFill/>
                    <a:ln w="9525">
                      <a:noFill/>
                      <a:miter lim="800000"/>
                      <a:headEnd/>
                      <a:tailEnd/>
                    </a:ln>
                  </pic:spPr>
                </pic:pic>
              </a:graphicData>
            </a:graphic>
          </wp:anchor>
        </w:drawing>
      </w:r>
    </w:p>
    <w:p>
      <w:pPr>
        <w:pStyle w:val="Normal"/>
        <w:spacing w:before="120" w:after="0"/>
        <w:jc w:val="center"/>
        <w:rPr/>
      </w:pPr>
      <w:r>
        <w:rPr/>
      </w:r>
    </w:p>
    <w:p>
      <w:pPr>
        <w:pStyle w:val="Normal"/>
        <w:tabs>
          <w:tab w:val="center" w:pos="2982" w:leader="none"/>
        </w:tabs>
        <w:spacing w:before="120" w:after="0"/>
        <w:jc w:val="left"/>
        <w:rPr>
          <w:rFonts w:ascii="Calibri" w:hAnsi="Calibri"/>
          <w:sz w:val="22"/>
          <w:szCs w:val="22"/>
          <w:lang w:val="id-ID"/>
        </w:rPr>
      </w:pPr>
      <w:r>
        <w:rPr>
          <w:rFonts w:ascii="Calibri" w:hAnsi="Calibri"/>
          <w:sz w:val="22"/>
          <w:szCs w:val="22"/>
          <w:lang w:val="id-ID"/>
        </w:rPr>
        <w:tab/>
      </w:r>
    </w:p>
    <w:p>
      <w:pPr>
        <w:pStyle w:val="Normal"/>
        <w:tabs>
          <w:tab w:val="center" w:pos="2982" w:leader="none"/>
        </w:tabs>
        <w:spacing w:before="120" w:after="0"/>
        <w:jc w:val="center"/>
        <w:rPr>
          <w:rFonts w:ascii="Calibri" w:hAnsi="Calibri"/>
          <w:sz w:val="22"/>
          <w:szCs w:val="22"/>
          <w:lang w:val="id-ID"/>
        </w:rPr>
      </w:pPr>
      <w:r>
        <w:rPr>
          <w:rFonts w:ascii="Calibri" w:hAnsi="Calibri"/>
          <w:sz w:val="22"/>
          <w:szCs w:val="22"/>
          <w:lang w:val="id-ID"/>
        </w:rPr>
        <w:t>high speed internet access solution</w:t>
      </w:r>
    </w:p>
    <w:p>
      <w:pPr>
        <w:pStyle w:val="Normal"/>
        <w:spacing w:before="120" w:after="0"/>
        <w:jc w:val="center"/>
        <w:rPr>
          <w:rFonts w:cs="Arial" w:ascii="Arial" w:hAnsi="Arial"/>
          <w:b/>
          <w:lang w:val="id-ID"/>
        </w:rPr>
      </w:pPr>
      <w:r>
        <w:rPr>
          <w:rFonts w:cs="Arial" w:ascii="Arial" w:hAnsi="Arial"/>
          <w:b/>
          <w:lang w:val="id-ID"/>
        </w:rPr>
        <w:t>KONFIRMASI BERLANGGANAN</w:t>
      </w:r>
    </w:p>
    <w:p>
      <w:pPr>
        <w:pStyle w:val="Normal"/>
        <w:spacing w:before="120" w:after="0"/>
        <w:jc w:val="center"/>
        <w:rPr>
          <w:rFonts w:cs="Arial" w:ascii="Arial" w:hAnsi="Arial"/>
          <w:sz w:val="20"/>
          <w:szCs w:val="20"/>
          <w:lang w:val="id-ID"/>
        </w:rPr>
      </w:pPr>
      <w:r>
        <w:rPr>
          <w:rFonts w:cs="Arial" w:ascii="Arial" w:hAnsi="Arial"/>
          <w:sz w:val="20"/>
          <w:szCs w:val="20"/>
          <w:lang w:val="id-ID"/>
        </w:rPr>
        <w:t>No. _______________________ 2016</w:t>
      </w:r>
    </w:p>
    <w:p>
      <w:pPr>
        <w:pStyle w:val="Normal"/>
        <w:spacing w:before="0" w:after="120"/>
        <w:rPr>
          <w:rFonts w:cs="Arial" w:ascii="Arial" w:hAnsi="Arial"/>
          <w:sz w:val="20"/>
          <w:szCs w:val="20"/>
        </w:rPr>
      </w:pPr>
      <w:r>
        <w:rPr>
          <w:rFonts w:cs="Arial" w:ascii="Arial" w:hAnsi="Arial"/>
          <w:sz w:val="20"/>
          <w:szCs w:val="20"/>
        </w:rPr>
        <w:t xml:space="preserve">                                                                       </w:t>
      </w:r>
    </w:p>
    <w:p>
      <w:pPr>
        <w:pStyle w:val="ListParagraph"/>
        <w:numPr>
          <w:ilvl w:val="0"/>
          <w:numId w:val="1"/>
        </w:numPr>
        <w:pBdr>
          <w:top w:val="single" w:sz="4" w:space="1" w:color="00000A"/>
          <w:left w:val="single" w:sz="4" w:space="3" w:color="00000A"/>
          <w:bottom w:val="single" w:sz="4" w:space="1" w:color="00000A"/>
          <w:right w:val="single" w:sz="4" w:space="4" w:color="00000A"/>
        </w:pBdr>
        <w:shd w:fill="000000" w:val="clear"/>
        <w:rPr>
          <w:rFonts w:cs="Arial" w:ascii="Arial" w:hAnsi="Arial"/>
          <w:b/>
          <w:sz w:val="20"/>
          <w:szCs w:val="20"/>
          <w:lang w:val="id-ID"/>
        </w:rPr>
      </w:pPr>
      <w:r>
        <w:rPr>
          <w:rFonts w:cs="Arial" w:ascii="Arial" w:hAnsi="Arial"/>
          <w:b/>
          <w:sz w:val="20"/>
          <w:szCs w:val="20"/>
        </w:rPr>
        <w:t xml:space="preserve">DATA </w:t>
      </w:r>
      <w:r>
        <w:rPr>
          <w:rFonts w:cs="Arial" w:ascii="Arial" w:hAnsi="Arial"/>
          <w:b/>
          <w:sz w:val="20"/>
          <w:szCs w:val="20"/>
          <w:lang w:val="id-ID"/>
        </w:rPr>
        <w:t xml:space="preserve">LOKASI </w:t>
      </w:r>
      <w:r>
        <w:rPr>
          <w:rFonts w:cs="Arial" w:ascii="Arial" w:hAnsi="Arial"/>
          <w:b/>
          <w:sz w:val="20"/>
          <w:szCs w:val="20"/>
        </w:rPr>
        <w:t>PELANGGAN</w:t>
      </w:r>
      <w:r>
        <w:rPr>
          <w:rFonts w:cs="Arial" w:ascii="Arial" w:hAnsi="Arial"/>
          <w:b/>
          <w:sz w:val="20"/>
          <w:szCs w:val="20"/>
          <w:lang w:val="id-ID"/>
        </w:rPr>
        <w:t xml:space="preserve"> (TITIK TERMINASI)</w:t>
      </w:r>
    </w:p>
    <w:p>
      <w:pPr>
        <w:pStyle w:val="Normal"/>
        <w:spacing w:lineRule="auto" w:line="360" w:before="120" w:after="0"/>
        <w:rPr>
          <w:rFonts w:cs="Arial" w:ascii="Arial" w:hAnsi="Arial"/>
          <w:sz w:val="20"/>
          <w:szCs w:val="20"/>
        </w:rPr>
      </w:pPr>
      <w:r>
        <w:rPr>
          <w:rFonts w:cs="Arial" w:ascii="Arial" w:hAnsi="Arial"/>
          <w:sz w:val="20"/>
          <w:szCs w:val="20"/>
        </w:rPr>
        <w:t>Nam</w:t>
      </w:r>
      <w:r>
        <w:rPr>
          <w:rFonts w:cs="Arial" w:ascii="Arial" w:hAnsi="Arial"/>
          <w:sz w:val="20"/>
          <w:szCs w:val="20"/>
          <w:lang w:val="id-ID"/>
        </w:rPr>
        <w:t>a</w:t>
      </w:r>
      <w:r>
        <w:rPr>
          <w:rFonts w:cs="Arial" w:ascii="Arial" w:hAnsi="Arial"/>
          <w:sz w:val="20"/>
          <w:szCs w:val="20"/>
        </w:rPr>
        <w:t xml:space="preserve"> Perusahaan</w:t>
        <w:tab/>
        <w:tab/>
        <w:tab/>
        <w:t xml:space="preserve">: </w:t>
      </w:r>
    </w:p>
    <w:p>
      <w:pPr>
        <w:pStyle w:val="Normal"/>
        <w:spacing w:lineRule="auto" w:line="360"/>
        <w:rPr>
          <w:rFonts w:cs="Arial" w:ascii="Arial" w:hAnsi="Arial"/>
          <w:sz w:val="20"/>
          <w:szCs w:val="20"/>
        </w:rPr>
      </w:pPr>
      <w:r>
        <w:rPr>
          <w:rFonts w:cs="Arial" w:ascii="Arial" w:hAnsi="Arial"/>
          <w:sz w:val="20"/>
          <w:szCs w:val="20"/>
        </w:rPr>
        <w:t>Alamat</w:t>
        <w:tab/>
        <w:tab/>
        <w:tab/>
        <w:tab/>
        <w:tab/>
        <w:t xml:space="preserve">: </w:t>
      </w:r>
    </w:p>
    <w:p>
      <w:pPr>
        <w:pStyle w:val="Normal"/>
        <w:spacing w:lineRule="auto" w:line="360"/>
        <w:rPr>
          <w:rFonts w:cs="Arial" w:ascii="Arial" w:hAnsi="Arial"/>
          <w:sz w:val="20"/>
          <w:szCs w:val="20"/>
          <w:lang w:val="id-ID"/>
        </w:rPr>
      </w:pPr>
      <w:r>
        <w:rPr>
          <w:rFonts w:cs="Arial" w:ascii="Arial" w:hAnsi="Arial"/>
          <w:sz w:val="20"/>
          <w:szCs w:val="20"/>
          <w:lang w:val="id-ID"/>
        </w:rPr>
        <w:t>Kota/Kabupaten</w:t>
        <w:tab/>
        <w:tab/>
        <w:tab/>
        <w:tab/>
        <w:t xml:space="preserve">: </w:t>
      </w:r>
    </w:p>
    <w:p>
      <w:pPr>
        <w:pStyle w:val="Normal"/>
        <w:spacing w:lineRule="auto" w:line="360"/>
        <w:rPr>
          <w:rFonts w:cs="Arial" w:ascii="Arial" w:hAnsi="Arial"/>
          <w:sz w:val="20"/>
          <w:szCs w:val="20"/>
          <w:lang w:val="id-ID"/>
        </w:rPr>
      </w:pPr>
      <w:r>
        <w:rPr>
          <w:rFonts w:cs="Arial" w:ascii="Arial" w:hAnsi="Arial"/>
          <w:sz w:val="20"/>
          <w:szCs w:val="20"/>
          <w:lang w:val="id-ID"/>
        </w:rPr>
        <w:t>Propinsi</w:t>
        <w:tab/>
        <w:tab/>
        <w:tab/>
        <w:tab/>
        <w:t xml:space="preserve">: </w:t>
      </w:r>
    </w:p>
    <w:p>
      <w:pPr>
        <w:pStyle w:val="Normal"/>
        <w:spacing w:lineRule="auto" w:line="360"/>
        <w:rPr>
          <w:rFonts w:cs="Arial" w:ascii="Arial" w:hAnsi="Arial"/>
          <w:sz w:val="20"/>
          <w:szCs w:val="20"/>
          <w:lang w:val="id-ID"/>
        </w:rPr>
      </w:pPr>
      <w:r>
        <w:rPr>
          <w:rFonts w:cs="Arial" w:ascii="Arial" w:hAnsi="Arial"/>
          <w:sz w:val="20"/>
          <w:szCs w:val="20"/>
          <w:lang w:val="id-ID"/>
        </w:rPr>
        <w:t>Nama</w:t>
      </w:r>
      <w:r>
        <w:rPr>
          <w:rFonts w:cs="Arial" w:ascii="Arial" w:hAnsi="Arial"/>
          <w:sz w:val="20"/>
          <w:szCs w:val="20"/>
        </w:rPr>
        <w:t xml:space="preserve"> Kontak Teknis/Operator</w:t>
        <w:tab/>
        <w:tab/>
        <w:t>:</w:t>
      </w:r>
      <w:r>
        <w:rPr>
          <w:rFonts w:cs="Arial" w:ascii="Arial" w:hAnsi="Arial"/>
          <w:sz w:val="20"/>
          <w:szCs w:val="20"/>
          <w:lang w:val="id-ID"/>
        </w:rPr>
        <w:t xml:space="preserve"> </w:t>
      </w:r>
    </w:p>
    <w:p>
      <w:pPr>
        <w:pStyle w:val="Normal"/>
        <w:spacing w:lineRule="auto" w:line="360"/>
        <w:rPr>
          <w:rFonts w:cs="Arial" w:ascii="Arial" w:hAnsi="Arial"/>
          <w:sz w:val="20"/>
          <w:szCs w:val="20"/>
          <w:lang w:val="id-ID"/>
        </w:rPr>
      </w:pPr>
      <w:r>
        <w:rPr>
          <w:rFonts w:cs="Arial" w:ascii="Arial" w:hAnsi="Arial"/>
          <w:sz w:val="20"/>
          <w:szCs w:val="20"/>
          <w:lang w:val="id-ID"/>
        </w:rPr>
        <w:t>E-mail</w:t>
        <w:tab/>
        <w:tab/>
        <w:tab/>
        <w:tab/>
        <w:tab/>
        <w:t xml:space="preserve">: </w:t>
      </w:r>
    </w:p>
    <w:p>
      <w:pPr>
        <w:pStyle w:val="Normal"/>
        <w:spacing w:lineRule="auto" w:line="360"/>
        <w:rPr>
          <w:rFonts w:cs="Arial" w:ascii="Arial" w:hAnsi="Arial"/>
          <w:sz w:val="20"/>
          <w:szCs w:val="20"/>
          <w:lang w:val="id-ID"/>
        </w:rPr>
      </w:pPr>
      <w:r>
        <w:rPr>
          <w:rFonts w:cs="Arial" w:ascii="Arial" w:hAnsi="Arial"/>
          <w:sz w:val="20"/>
          <w:szCs w:val="20"/>
          <w:lang w:val="id-ID"/>
        </w:rPr>
        <w:t>Telepon/Handphone</w:t>
        <w:tab/>
        <w:tab/>
        <w:tab/>
        <w:t xml:space="preserve">: </w:t>
      </w:r>
    </w:p>
    <w:p>
      <w:pPr>
        <w:pStyle w:val="Normal"/>
        <w:spacing w:lineRule="auto" w:line="360"/>
        <w:rPr>
          <w:rFonts w:cs="Arial" w:ascii="Arial" w:hAnsi="Arial"/>
          <w:sz w:val="20"/>
          <w:szCs w:val="20"/>
          <w:lang w:val="id-ID"/>
        </w:rPr>
      </w:pPr>
      <w:r>
        <w:rPr>
          <w:rFonts w:cs="Arial" w:ascii="Arial" w:hAnsi="Arial"/>
          <w:sz w:val="20"/>
          <w:szCs w:val="20"/>
          <w:lang w:val="id-ID"/>
        </w:rPr>
        <w:t>Fax</w:t>
        <w:tab/>
        <w:tab/>
        <w:tab/>
        <w:tab/>
        <w:tab/>
        <w:t>:</w:t>
      </w:r>
    </w:p>
    <w:p>
      <w:pPr>
        <w:pStyle w:val="Normal"/>
        <w:spacing w:lineRule="auto" w:line="360"/>
        <w:rPr>
          <w:rFonts w:cs="Arial" w:ascii="Arial" w:hAnsi="Arial"/>
          <w:sz w:val="20"/>
          <w:szCs w:val="20"/>
          <w:lang w:val="id-ID"/>
        </w:rPr>
      </w:pPr>
      <w:r>
        <w:rPr>
          <w:rFonts w:cs="Arial" w:ascii="Arial" w:hAnsi="Arial"/>
          <w:sz w:val="20"/>
          <w:szCs w:val="20"/>
          <w:lang w:val="id-ID"/>
        </w:rPr>
        <w:t>NPWP (khusus Perusahaan)</w:t>
        <w:tab/>
        <w:tab/>
        <w:t>:</w:t>
      </w:r>
    </w:p>
    <w:p>
      <w:pPr>
        <w:pStyle w:val="Normal"/>
        <w:spacing w:lineRule="auto" w:line="360"/>
        <w:rPr/>
      </w:pPr>
      <w:r>
        <w:rPr/>
      </w:r>
    </w:p>
    <w:p>
      <w:pPr>
        <w:pStyle w:val="ListParagraph"/>
        <w:numPr>
          <w:ilvl w:val="0"/>
          <w:numId w:val="1"/>
        </w:numPr>
        <w:pBdr>
          <w:top w:val="single" w:sz="4" w:space="1" w:color="00000A"/>
          <w:left w:val="single" w:sz="4" w:space="3" w:color="00000A"/>
          <w:bottom w:val="single" w:sz="4" w:space="1" w:color="00000A"/>
          <w:right w:val="single" w:sz="4" w:space="4" w:color="00000A"/>
        </w:pBdr>
        <w:shd w:fill="000000" w:val="clear"/>
        <w:rPr>
          <w:rFonts w:cs="Arial" w:ascii="Arial" w:hAnsi="Arial"/>
          <w:b/>
          <w:sz w:val="20"/>
          <w:szCs w:val="20"/>
          <w:lang w:val="id-ID"/>
        </w:rPr>
      </w:pPr>
      <w:r>
        <w:rPr>
          <w:rFonts w:cs="Arial" w:ascii="Arial" w:hAnsi="Arial"/>
          <w:b/>
          <w:sz w:val="20"/>
          <w:szCs w:val="20"/>
        </w:rPr>
        <w:t xml:space="preserve">DATA </w:t>
      </w:r>
      <w:r>
        <w:rPr>
          <w:rFonts w:cs="Arial" w:ascii="Arial" w:hAnsi="Arial"/>
          <w:b/>
          <w:sz w:val="20"/>
          <w:szCs w:val="20"/>
          <w:lang w:val="id-ID"/>
        </w:rPr>
        <w:t>PENANGGUNGJAWAB (Pemilik, Pengelola, Direktur, dll.)</w:t>
      </w:r>
    </w:p>
    <w:p>
      <w:pPr>
        <w:pStyle w:val="Normal"/>
        <w:spacing w:lineRule="auto" w:line="360" w:before="120" w:after="0"/>
        <w:rPr>
          <w:rFonts w:cs="Arial" w:ascii="Arial" w:hAnsi="Arial"/>
          <w:sz w:val="20"/>
          <w:szCs w:val="20"/>
        </w:rPr>
      </w:pPr>
      <w:r>
        <w:rPr>
          <w:rFonts w:cs="Arial" w:ascii="Arial" w:hAnsi="Arial"/>
          <w:sz w:val="20"/>
          <w:szCs w:val="20"/>
        </w:rPr>
        <w:t>Nam</w:t>
      </w:r>
      <w:r>
        <w:rPr>
          <w:rFonts w:cs="Arial" w:ascii="Arial" w:hAnsi="Arial"/>
          <w:sz w:val="20"/>
          <w:szCs w:val="20"/>
          <w:lang w:val="id-ID"/>
        </w:rPr>
        <w:t>a</w:t>
      </w:r>
      <w:r>
        <w:rPr>
          <w:rFonts w:cs="Arial" w:ascii="Arial" w:hAnsi="Arial"/>
          <w:sz w:val="20"/>
          <w:szCs w:val="20"/>
        </w:rPr>
        <w:t xml:space="preserve"> </w:t>
      </w:r>
      <w:r>
        <w:rPr>
          <w:rFonts w:cs="Arial" w:ascii="Arial" w:hAnsi="Arial"/>
          <w:sz w:val="20"/>
          <w:szCs w:val="20"/>
          <w:lang w:val="id-ID"/>
        </w:rPr>
        <w:t>Lengkap PIC (sesuai KTP*)</w:t>
      </w:r>
      <w:r>
        <w:rPr>
          <w:rFonts w:cs="Arial" w:ascii="Arial" w:hAnsi="Arial"/>
          <w:sz w:val="20"/>
          <w:szCs w:val="20"/>
        </w:rPr>
        <w:tab/>
        <w:t xml:space="preserve">: </w:t>
      </w:r>
    </w:p>
    <w:p>
      <w:pPr>
        <w:pStyle w:val="Normal"/>
        <w:spacing w:lineRule="auto" w:line="360"/>
        <w:rPr>
          <w:rFonts w:cs="Arial" w:ascii="Arial" w:hAnsi="Arial"/>
          <w:sz w:val="20"/>
          <w:szCs w:val="20"/>
        </w:rPr>
      </w:pPr>
      <w:r>
        <w:rPr>
          <w:rFonts w:cs="Arial" w:ascii="Arial" w:hAnsi="Arial"/>
          <w:sz w:val="20"/>
          <w:szCs w:val="20"/>
          <w:lang w:val="id-ID"/>
        </w:rPr>
        <w:t>Jabatan</w:t>
      </w:r>
      <w:r>
        <w:rPr>
          <w:rFonts w:cs="Arial" w:ascii="Arial" w:hAnsi="Arial"/>
          <w:sz w:val="20"/>
          <w:szCs w:val="20"/>
        </w:rPr>
        <w:tab/>
        <w:tab/>
        <w:tab/>
        <w:tab/>
        <w:tab/>
        <w:t xml:space="preserve">: </w:t>
      </w:r>
    </w:p>
    <w:p>
      <w:pPr>
        <w:pStyle w:val="Normal"/>
        <w:spacing w:lineRule="auto" w:line="360"/>
        <w:rPr>
          <w:rFonts w:cs="Arial" w:ascii="Arial" w:hAnsi="Arial"/>
          <w:sz w:val="20"/>
          <w:szCs w:val="20"/>
          <w:lang w:val="id-ID"/>
        </w:rPr>
      </w:pPr>
      <w:r>
        <w:rPr>
          <w:rFonts w:cs="Arial" w:ascii="Arial" w:hAnsi="Arial"/>
          <w:sz w:val="20"/>
          <w:szCs w:val="20"/>
          <w:lang w:val="id-ID"/>
        </w:rPr>
        <w:t>Alamat Rumah/Kantor</w:t>
        <w:tab/>
        <w:tab/>
        <w:tab/>
        <w:t xml:space="preserve">: </w:t>
      </w:r>
    </w:p>
    <w:p>
      <w:pPr>
        <w:pStyle w:val="Normal"/>
        <w:spacing w:lineRule="auto" w:line="360"/>
        <w:rPr>
          <w:rFonts w:cs="Arial" w:ascii="Arial" w:hAnsi="Arial"/>
          <w:sz w:val="20"/>
          <w:szCs w:val="20"/>
          <w:lang w:val="id-ID"/>
        </w:rPr>
      </w:pPr>
      <w:r>
        <w:rPr>
          <w:rFonts w:cs="Arial" w:ascii="Arial" w:hAnsi="Arial"/>
          <w:sz w:val="20"/>
          <w:szCs w:val="20"/>
          <w:lang w:val="id-ID"/>
        </w:rPr>
        <w:t>Kota/Kabupaten</w:t>
        <w:tab/>
        <w:tab/>
        <w:tab/>
        <w:tab/>
        <w:t xml:space="preserve">: </w:t>
      </w:r>
    </w:p>
    <w:p>
      <w:pPr>
        <w:pStyle w:val="Normal"/>
        <w:spacing w:lineRule="auto" w:line="360"/>
        <w:rPr>
          <w:rFonts w:cs="Arial" w:ascii="Arial" w:hAnsi="Arial"/>
          <w:sz w:val="20"/>
          <w:szCs w:val="20"/>
          <w:lang w:val="id-ID"/>
        </w:rPr>
      </w:pPr>
      <w:r>
        <w:rPr>
          <w:rFonts w:cs="Arial" w:ascii="Arial" w:hAnsi="Arial"/>
          <w:sz w:val="20"/>
          <w:szCs w:val="20"/>
          <w:lang w:val="id-ID"/>
        </w:rPr>
        <w:t>Propinsi</w:t>
        <w:tab/>
        <w:tab/>
        <w:tab/>
        <w:tab/>
        <w:t xml:space="preserve">: </w:t>
      </w:r>
    </w:p>
    <w:p>
      <w:pPr>
        <w:pStyle w:val="Normal"/>
        <w:spacing w:lineRule="auto" w:line="360"/>
        <w:rPr>
          <w:rFonts w:cs="Arial" w:ascii="Arial" w:hAnsi="Arial"/>
          <w:sz w:val="20"/>
          <w:szCs w:val="20"/>
          <w:lang w:val="id-ID"/>
        </w:rPr>
      </w:pPr>
      <w:r>
        <w:rPr>
          <w:rFonts w:cs="Arial" w:ascii="Arial" w:hAnsi="Arial"/>
          <w:sz w:val="20"/>
          <w:szCs w:val="20"/>
          <w:lang w:val="id-ID"/>
        </w:rPr>
        <w:t>No. KTP (yang masih berlaku)</w:t>
        <w:tab/>
        <w:tab/>
        <w:t>:</w:t>
      </w:r>
    </w:p>
    <w:p>
      <w:pPr>
        <w:pStyle w:val="Normal"/>
        <w:spacing w:lineRule="auto" w:line="360"/>
        <w:rPr>
          <w:rFonts w:cs="Arial" w:ascii="Arial" w:hAnsi="Arial"/>
          <w:sz w:val="20"/>
          <w:szCs w:val="20"/>
          <w:lang w:val="id-ID"/>
        </w:rPr>
      </w:pPr>
      <w:r>
        <w:rPr>
          <w:rFonts w:cs="Arial" w:ascii="Arial" w:hAnsi="Arial"/>
          <w:sz w:val="20"/>
          <w:szCs w:val="20"/>
          <w:lang w:val="id-ID"/>
        </w:rPr>
        <w:t>Telepon/Handphone</w:t>
        <w:tab/>
        <w:tab/>
        <w:tab/>
        <w:t xml:space="preserve">: </w:t>
      </w:r>
    </w:p>
    <w:p>
      <w:pPr>
        <w:pStyle w:val="Normal"/>
        <w:spacing w:lineRule="auto" w:line="360"/>
        <w:rPr>
          <w:rFonts w:cs="Arial" w:ascii="Arial" w:hAnsi="Arial"/>
          <w:sz w:val="20"/>
          <w:szCs w:val="20"/>
          <w:lang w:val="id-ID"/>
        </w:rPr>
      </w:pPr>
      <w:r>
        <w:rPr>
          <w:rFonts w:cs="Arial" w:ascii="Arial" w:hAnsi="Arial"/>
          <w:sz w:val="20"/>
          <w:szCs w:val="20"/>
          <w:lang w:val="id-ID"/>
        </w:rPr>
        <w:t>E-mail</w:t>
        <w:tab/>
        <w:tab/>
        <w:tab/>
        <w:tab/>
        <w:tab/>
        <w:t xml:space="preserve">: </w:t>
      </w:r>
    </w:p>
    <w:p>
      <w:pPr>
        <w:pStyle w:val="Normal"/>
        <w:spacing w:lineRule="auto" w:line="360"/>
        <w:rPr>
          <w:rFonts w:cs="Arial" w:ascii="Arial" w:hAnsi="Arial"/>
          <w:sz w:val="20"/>
          <w:szCs w:val="20"/>
          <w:lang w:val="id-ID"/>
        </w:rPr>
      </w:pPr>
      <w:r>
        <w:rPr>
          <w:rFonts w:cs="Arial" w:ascii="Arial" w:hAnsi="Arial"/>
          <w:sz w:val="20"/>
          <w:szCs w:val="20"/>
          <w:lang w:val="id-ID"/>
        </w:rPr>
        <w:t>Nama Kontak Administratif</w:t>
        <w:tab/>
        <w:tab/>
        <w:t>:</w:t>
      </w:r>
    </w:p>
    <w:p>
      <w:pPr>
        <w:pStyle w:val="Normal"/>
        <w:spacing w:lineRule="auto" w:line="360"/>
        <w:rPr/>
      </w:pPr>
      <w:r>
        <w:rPr/>
      </w:r>
    </w:p>
    <w:p>
      <w:pPr>
        <w:pStyle w:val="ListParagraph"/>
        <w:numPr>
          <w:ilvl w:val="0"/>
          <w:numId w:val="1"/>
        </w:numPr>
        <w:pBdr>
          <w:top w:val="single" w:sz="4" w:space="1" w:color="00000A"/>
          <w:left w:val="single" w:sz="4" w:space="3" w:color="00000A"/>
          <w:bottom w:val="single" w:sz="4" w:space="1" w:color="00000A"/>
          <w:right w:val="single" w:sz="4" w:space="4" w:color="00000A"/>
        </w:pBdr>
        <w:shd w:fill="000000" w:val="clear"/>
        <w:rPr>
          <w:rFonts w:cs="Arial" w:ascii="Arial" w:hAnsi="Arial"/>
          <w:b/>
          <w:sz w:val="20"/>
          <w:szCs w:val="20"/>
          <w:lang w:val="id-ID"/>
        </w:rPr>
      </w:pPr>
      <w:r>
        <w:rPr>
          <w:rFonts w:cs="Arial" w:ascii="Arial" w:hAnsi="Arial"/>
          <w:b/>
          <w:sz w:val="20"/>
          <w:szCs w:val="20"/>
        </w:rPr>
        <w:t xml:space="preserve">DATA </w:t>
      </w:r>
      <w:r>
        <w:rPr>
          <w:rFonts w:cs="Arial" w:ascii="Arial" w:hAnsi="Arial"/>
          <w:b/>
          <w:sz w:val="20"/>
          <w:szCs w:val="20"/>
          <w:lang w:val="id-ID"/>
        </w:rPr>
        <w:t>PERMINTAAN LAYANAN BERLANGGANAN</w:t>
      </w:r>
    </w:p>
    <w:p>
      <w:pPr>
        <w:pStyle w:val="Normal"/>
        <w:spacing w:lineRule="auto" w:line="360" w:before="120" w:after="0"/>
        <w:rPr>
          <w:rFonts w:cs="Arial" w:ascii="Arial" w:hAnsi="Arial"/>
          <w:sz w:val="20"/>
          <w:szCs w:val="20"/>
        </w:rPr>
      </w:pPr>
      <w:r>
        <w:rPr>
          <w:rFonts w:cs="Arial" w:ascii="Arial" w:hAnsi="Arial"/>
          <w:sz w:val="20"/>
          <w:szCs w:val="20"/>
          <w:lang w:val="id-ID"/>
        </w:rPr>
        <w:t>Jenis Layanan</w:t>
        <w:tab/>
        <w:tab/>
      </w:r>
      <w:r>
        <w:rPr>
          <w:rFonts w:cs="Arial" w:ascii="Arial" w:hAnsi="Arial"/>
          <w:sz w:val="20"/>
          <w:szCs w:val="20"/>
        </w:rPr>
        <w:tab/>
        <w:tab/>
        <w:t xml:space="preserve">: </w:t>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559"/>
        <w:gridCol w:w="2971"/>
        <w:gridCol w:w="1"/>
        <w:gridCol w:w="571"/>
        <w:gridCol w:w="2960"/>
        <w:gridCol w:w="2"/>
        <w:gridCol w:w="1"/>
        <w:gridCol w:w="579"/>
        <w:gridCol w:w="2"/>
        <w:gridCol w:w="2956"/>
      </w:tblGrid>
      <w:tr>
        <w:trPr>
          <w:trHeight w:val="266" w:hRule="atLeast"/>
          <w:cantSplit w:val="false"/>
        </w:trPr>
        <w:tc>
          <w:tcPr>
            <w:tcW w:w="3531" w:type="dxa"/>
            <w:gridSpan w:val="3"/>
            <w:tcBorders>
              <w:top w:val="nil"/>
              <w:left w:val="nil"/>
              <w:bottom w:val="nil"/>
              <w:insideH w:val="nil"/>
              <w:right w:val="nil"/>
              <w:insideV w:val="nil"/>
            </w:tcBorders>
            <w:shd w:fill="FFFFFF" w:val="clear"/>
          </w:tcPr>
          <w:p>
            <w:pPr>
              <w:pStyle w:val="Normal"/>
              <w:spacing w:lineRule="auto" w:line="360"/>
              <w:rPr>
                <w:rFonts w:cs="Arial" w:ascii="Arial" w:hAnsi="Arial"/>
                <w:b/>
                <w:sz w:val="20"/>
                <w:szCs w:val="20"/>
                <w:lang w:val="id-ID"/>
              </w:rPr>
            </w:pPr>
            <w:r>
              <w:rPr>
                <w:rFonts w:cs="Arial" w:ascii="Arial" w:hAnsi="Arial"/>
                <w:b/>
                <w:sz w:val="20"/>
                <w:szCs w:val="20"/>
                <w:lang w:val="id-ID"/>
              </w:rPr>
              <w:t>Layanan Akses</w:t>
            </w:r>
          </w:p>
        </w:tc>
        <w:tc>
          <w:tcPr>
            <w:tcW w:w="3534" w:type="dxa"/>
            <w:gridSpan w:val="4"/>
            <w:tcBorders>
              <w:top w:val="nil"/>
              <w:left w:val="nil"/>
              <w:bottom w:val="nil"/>
              <w:insideH w:val="nil"/>
              <w:right w:val="nil"/>
              <w:insideV w:val="nil"/>
            </w:tcBorders>
            <w:shd w:fill="FFFFFF" w:val="clear"/>
          </w:tcPr>
          <w:p>
            <w:pPr>
              <w:pStyle w:val="Normal"/>
              <w:spacing w:lineRule="auto" w:line="360"/>
              <w:rPr>
                <w:rFonts w:cs="Arial" w:ascii="Arial" w:hAnsi="Arial"/>
                <w:b/>
                <w:sz w:val="20"/>
                <w:szCs w:val="20"/>
                <w:lang w:val="id-ID"/>
              </w:rPr>
            </w:pPr>
            <w:r>
              <w:rPr>
                <w:rFonts w:cs="Arial" w:ascii="Arial" w:hAnsi="Arial"/>
                <w:b/>
                <w:sz w:val="20"/>
                <w:szCs w:val="20"/>
                <w:lang w:val="id-ID"/>
              </w:rPr>
              <w:t>IP VPN</w:t>
            </w:r>
          </w:p>
        </w:tc>
        <w:tc>
          <w:tcPr>
            <w:tcW w:w="3537" w:type="dxa"/>
            <w:gridSpan w:val="3"/>
            <w:tcBorders>
              <w:top w:val="nil"/>
              <w:left w:val="nil"/>
              <w:bottom w:val="nil"/>
              <w:insideH w:val="nil"/>
              <w:right w:val="nil"/>
              <w:insideV w:val="nil"/>
            </w:tcBorders>
            <w:shd w:fill="FFFFFF" w:val="clear"/>
          </w:tcPr>
          <w:p>
            <w:pPr>
              <w:pStyle w:val="Normal"/>
              <w:spacing w:lineRule="auto" w:line="360"/>
              <w:rPr>
                <w:rFonts w:cs="Arial" w:ascii="Arial" w:hAnsi="Arial"/>
                <w:b/>
                <w:sz w:val="20"/>
                <w:szCs w:val="20"/>
                <w:lang w:val="id-ID"/>
              </w:rPr>
            </w:pPr>
            <w:r>
              <w:rPr>
                <w:rFonts w:cs="Arial" w:ascii="Arial" w:hAnsi="Arial"/>
                <w:b/>
                <w:sz w:val="20"/>
                <w:szCs w:val="20"/>
                <w:lang w:val="id-ID"/>
              </w:rPr>
              <w:t>Lain-lain</w:t>
            </w:r>
          </w:p>
        </w:tc>
      </w:tr>
      <w:tr>
        <w:trPr>
          <w:trHeight w:val="266" w:hRule="atLeast"/>
          <w:cantSplit w:val="false"/>
        </w:trPr>
        <w:tc>
          <w:tcPr>
            <w:tcW w:w="559" w:type="dxa"/>
            <w:tcBorders>
              <w:top w:val="nil"/>
              <w:left w:val="nil"/>
              <w:bottom w:val="nil"/>
              <w:insideH w:val="nil"/>
              <w:right w:val="nil"/>
              <w:insideV w:val="nil"/>
            </w:tcBorders>
            <w:shd w:fill="FFFFFF" w:val="clear"/>
          </w:tcPr>
          <w:p>
            <w:pPr>
              <w:pStyle w:val="Normal"/>
              <w:spacing w:lineRule="auto" w:line="360"/>
              <w:rPr>
                <w:rFonts w:eastAsia="MS Gothic" w:cs="Arial" w:ascii="MS Gothic" w:hAnsi="MS Gothic"/>
                <w:sz w:val="20"/>
                <w:szCs w:val="20"/>
                <w:lang w:val="id-ID"/>
              </w:rPr>
            </w:pPr>
            <w:r>
              <w:rPr>
                <w:rFonts w:eastAsia="MS Gothic" w:cs="Arial" w:ascii="MS Gothic" w:hAnsi="MS Gothic"/>
                <w:sz w:val="20"/>
                <w:szCs w:val="20"/>
                <w:lang w:val="id-ID"/>
              </w:rPr>
              <w:t>☐</w:t>
            </w:r>
          </w:p>
        </w:tc>
        <w:tc>
          <w:tcPr>
            <w:tcW w:w="2971" w:type="dxa"/>
            <w:tcBorders>
              <w:top w:val="nil"/>
              <w:left w:val="nil"/>
              <w:bottom w:val="nil"/>
              <w:insideH w:val="nil"/>
              <w:right w:val="nil"/>
              <w:insideV w:val="nil"/>
            </w:tcBorders>
            <w:shd w:fill="FFFFFF" w:val="clear"/>
          </w:tcPr>
          <w:p>
            <w:pPr>
              <w:pStyle w:val="Normal"/>
              <w:spacing w:lineRule="auto" w:line="360"/>
              <w:rPr>
                <w:rFonts w:cs="Arial" w:ascii="Arial" w:hAnsi="Arial"/>
                <w:sz w:val="20"/>
                <w:szCs w:val="20"/>
                <w:lang w:val="id-ID"/>
              </w:rPr>
            </w:pPr>
            <w:r>
              <w:rPr>
                <w:rFonts w:cs="Arial" w:ascii="Arial" w:hAnsi="Arial"/>
                <w:sz w:val="20"/>
                <w:szCs w:val="20"/>
                <w:lang w:val="id-ID"/>
              </w:rPr>
              <w:t>WIA Dedicated (Internet/IIX)**</w:t>
            </w:r>
          </w:p>
        </w:tc>
        <w:tc>
          <w:tcPr>
            <w:tcW w:w="572" w:type="dxa"/>
            <w:gridSpan w:val="2"/>
            <w:tcBorders>
              <w:top w:val="nil"/>
              <w:left w:val="nil"/>
              <w:bottom w:val="nil"/>
              <w:insideH w:val="nil"/>
              <w:right w:val="nil"/>
              <w:insideV w:val="nil"/>
            </w:tcBorders>
            <w:shd w:fill="FFFFFF" w:val="clear"/>
          </w:tcPr>
          <w:p>
            <w:pPr>
              <w:pStyle w:val="Normal"/>
              <w:spacing w:lineRule="auto" w:line="360"/>
              <w:rPr>
                <w:rFonts w:eastAsia="MS Gothic" w:cs="Arial" w:ascii="MS Gothic" w:hAnsi="MS Gothic"/>
                <w:sz w:val="20"/>
                <w:szCs w:val="20"/>
                <w:lang w:val="id-ID"/>
              </w:rPr>
            </w:pPr>
            <w:r>
              <w:rPr>
                <w:rFonts w:eastAsia="MS Gothic" w:cs="Arial" w:ascii="MS Gothic" w:hAnsi="MS Gothic"/>
                <w:sz w:val="20"/>
                <w:szCs w:val="20"/>
                <w:lang w:val="id-ID"/>
              </w:rPr>
              <w:t>☐</w:t>
            </w:r>
          </w:p>
        </w:tc>
        <w:tc>
          <w:tcPr>
            <w:tcW w:w="2960" w:type="dxa"/>
            <w:tcBorders>
              <w:top w:val="nil"/>
              <w:left w:val="nil"/>
              <w:bottom w:val="nil"/>
              <w:insideH w:val="nil"/>
              <w:right w:val="nil"/>
              <w:insideV w:val="nil"/>
            </w:tcBorders>
            <w:shd w:fill="FFFFFF" w:val="clear"/>
          </w:tcPr>
          <w:p>
            <w:pPr>
              <w:pStyle w:val="Normal"/>
              <w:spacing w:lineRule="auto" w:line="360"/>
              <w:rPr>
                <w:rFonts w:cs="Arial" w:ascii="Arial" w:hAnsi="Arial"/>
                <w:sz w:val="20"/>
                <w:szCs w:val="20"/>
                <w:lang w:val="id-ID"/>
              </w:rPr>
            </w:pPr>
            <w:r>
              <w:rPr>
                <w:rFonts w:cs="Arial" w:ascii="Arial" w:hAnsi="Arial"/>
                <w:sz w:val="20"/>
                <w:szCs w:val="20"/>
                <w:lang w:val="id-ID"/>
              </w:rPr>
              <w:t>VPN Direct</w:t>
            </w:r>
          </w:p>
        </w:tc>
        <w:tc>
          <w:tcPr>
            <w:tcW w:w="582" w:type="dxa"/>
            <w:gridSpan w:val="3"/>
            <w:tcBorders>
              <w:top w:val="nil"/>
              <w:left w:val="nil"/>
              <w:bottom w:val="nil"/>
              <w:insideH w:val="nil"/>
              <w:right w:val="nil"/>
              <w:insideV w:val="nil"/>
            </w:tcBorders>
            <w:shd w:fill="FFFFFF" w:val="clear"/>
          </w:tcPr>
          <w:p>
            <w:pPr>
              <w:pStyle w:val="Normal"/>
              <w:spacing w:lineRule="auto" w:line="360"/>
              <w:rPr>
                <w:rFonts w:eastAsia="MS Gothic" w:cs="Arial" w:ascii="MS Gothic" w:hAnsi="MS Gothic"/>
                <w:sz w:val="20"/>
                <w:szCs w:val="20"/>
                <w:lang w:val="id-ID"/>
              </w:rPr>
            </w:pPr>
            <w:r>
              <w:rPr>
                <w:rFonts w:eastAsia="MS Gothic" w:cs="Arial" w:ascii="MS Gothic" w:hAnsi="MS Gothic"/>
                <w:sz w:val="20"/>
                <w:szCs w:val="20"/>
                <w:lang w:val="id-ID"/>
              </w:rPr>
              <w:t>☐</w:t>
            </w:r>
          </w:p>
        </w:tc>
        <w:tc>
          <w:tcPr>
            <w:tcW w:w="2958" w:type="dxa"/>
            <w:gridSpan w:val="2"/>
            <w:tcBorders>
              <w:top w:val="nil"/>
              <w:left w:val="nil"/>
              <w:bottom w:val="nil"/>
              <w:insideH w:val="nil"/>
              <w:right w:val="nil"/>
              <w:insideV w:val="nil"/>
            </w:tcBorders>
            <w:shd w:fill="FFFFFF" w:val="clear"/>
          </w:tcPr>
          <w:p>
            <w:pPr>
              <w:pStyle w:val="Normal"/>
              <w:spacing w:lineRule="auto" w:line="360"/>
              <w:rPr>
                <w:rFonts w:cs="Arial" w:ascii="Arial" w:hAnsi="Arial"/>
                <w:sz w:val="20"/>
                <w:szCs w:val="20"/>
                <w:lang w:val="id-ID"/>
              </w:rPr>
            </w:pPr>
            <w:r>
              <w:rPr>
                <w:rFonts w:cs="Arial" w:ascii="Arial" w:hAnsi="Arial"/>
                <w:sz w:val="20"/>
                <w:szCs w:val="20"/>
                <w:lang w:val="id-ID"/>
              </w:rPr>
              <w:t>VAS</w:t>
            </w:r>
          </w:p>
        </w:tc>
      </w:tr>
      <w:tr>
        <w:trPr>
          <w:cantSplit w:val="false"/>
        </w:trPr>
        <w:tc>
          <w:tcPr>
            <w:tcW w:w="559" w:type="dxa"/>
            <w:tcBorders>
              <w:top w:val="nil"/>
              <w:left w:val="nil"/>
              <w:bottom w:val="nil"/>
              <w:insideH w:val="nil"/>
              <w:right w:val="nil"/>
              <w:insideV w:val="nil"/>
            </w:tcBorders>
            <w:shd w:fill="FFFFFF" w:val="clear"/>
          </w:tcPr>
          <w:p>
            <w:pPr>
              <w:pStyle w:val="Normal"/>
              <w:spacing w:lineRule="auto" w:line="360"/>
              <w:rPr>
                <w:rFonts w:eastAsia="MS Gothic" w:cs="Arial" w:ascii="MS Gothic" w:hAnsi="MS Gothic"/>
                <w:sz w:val="20"/>
                <w:szCs w:val="20"/>
                <w:lang w:val="id-ID"/>
              </w:rPr>
            </w:pPr>
            <w:r>
              <w:rPr>
                <w:rFonts w:eastAsia="MS Gothic" w:cs="Arial" w:ascii="MS Gothic" w:hAnsi="MS Gothic"/>
                <w:sz w:val="20"/>
                <w:szCs w:val="20"/>
                <w:lang w:val="id-ID"/>
              </w:rPr>
              <w:t>☐</w:t>
            </w:r>
          </w:p>
        </w:tc>
        <w:tc>
          <w:tcPr>
            <w:tcW w:w="2971" w:type="dxa"/>
            <w:tcBorders>
              <w:top w:val="nil"/>
              <w:left w:val="nil"/>
              <w:bottom w:val="nil"/>
              <w:insideH w:val="nil"/>
              <w:right w:val="nil"/>
              <w:insideV w:val="nil"/>
            </w:tcBorders>
            <w:shd w:fill="FFFFFF" w:val="clear"/>
          </w:tcPr>
          <w:p>
            <w:pPr>
              <w:pStyle w:val="Normal"/>
              <w:spacing w:lineRule="auto" w:line="360"/>
              <w:rPr>
                <w:rFonts w:cs="Arial" w:ascii="Arial" w:hAnsi="Arial"/>
                <w:sz w:val="20"/>
                <w:szCs w:val="20"/>
                <w:lang w:val="id-ID"/>
              </w:rPr>
            </w:pPr>
            <w:r>
              <w:rPr>
                <w:rFonts w:cs="Arial" w:ascii="Arial" w:hAnsi="Arial"/>
                <w:sz w:val="20"/>
                <w:szCs w:val="20"/>
                <w:lang w:val="id-ID"/>
              </w:rPr>
              <w:t>WIA JBE (Platinum/Gold)**</w:t>
            </w:r>
          </w:p>
        </w:tc>
        <w:tc>
          <w:tcPr>
            <w:tcW w:w="572" w:type="dxa"/>
            <w:gridSpan w:val="2"/>
            <w:tcBorders>
              <w:top w:val="nil"/>
              <w:left w:val="nil"/>
              <w:bottom w:val="nil"/>
              <w:insideH w:val="nil"/>
              <w:right w:val="nil"/>
              <w:insideV w:val="nil"/>
            </w:tcBorders>
            <w:shd w:fill="FFFFFF" w:val="clear"/>
          </w:tcPr>
          <w:p>
            <w:pPr>
              <w:pStyle w:val="Normal"/>
              <w:spacing w:lineRule="auto" w:line="360"/>
              <w:rPr>
                <w:rFonts w:eastAsia="MS Gothic" w:cs="Arial" w:ascii="MS Gothic" w:hAnsi="MS Gothic"/>
                <w:sz w:val="20"/>
                <w:szCs w:val="20"/>
                <w:lang w:val="id-ID"/>
              </w:rPr>
            </w:pPr>
            <w:r>
              <w:rPr>
                <w:rFonts w:eastAsia="MS Gothic" w:cs="Arial" w:ascii="MS Gothic" w:hAnsi="MS Gothic"/>
                <w:sz w:val="20"/>
                <w:szCs w:val="20"/>
                <w:lang w:val="id-ID"/>
              </w:rPr>
              <w:t>☐</w:t>
            </w:r>
          </w:p>
        </w:tc>
        <w:tc>
          <w:tcPr>
            <w:tcW w:w="2960" w:type="dxa"/>
            <w:tcBorders>
              <w:top w:val="nil"/>
              <w:left w:val="nil"/>
              <w:bottom w:val="nil"/>
              <w:insideH w:val="nil"/>
              <w:right w:val="nil"/>
              <w:insideV w:val="nil"/>
            </w:tcBorders>
            <w:shd w:fill="FFFFFF" w:val="clear"/>
          </w:tcPr>
          <w:p>
            <w:pPr>
              <w:pStyle w:val="Normal"/>
              <w:spacing w:lineRule="auto" w:line="360"/>
              <w:rPr>
                <w:rFonts w:cs="Arial" w:ascii="Arial" w:hAnsi="Arial"/>
                <w:sz w:val="20"/>
                <w:szCs w:val="20"/>
                <w:lang w:val="id-ID"/>
              </w:rPr>
            </w:pPr>
            <w:r>
              <w:rPr>
                <w:rFonts w:cs="Arial" w:ascii="Arial" w:hAnsi="Arial"/>
                <w:sz w:val="20"/>
                <w:szCs w:val="20"/>
                <w:lang w:val="id-ID"/>
              </w:rPr>
              <w:t>VPN Dedicated</w:t>
            </w:r>
          </w:p>
        </w:tc>
        <w:tc>
          <w:tcPr>
            <w:tcW w:w="582" w:type="dxa"/>
            <w:gridSpan w:val="3"/>
            <w:tcBorders>
              <w:top w:val="nil"/>
              <w:left w:val="nil"/>
              <w:bottom w:val="nil"/>
              <w:insideH w:val="nil"/>
              <w:right w:val="nil"/>
              <w:insideV w:val="nil"/>
            </w:tcBorders>
            <w:shd w:fill="FFFFFF" w:val="clear"/>
          </w:tcPr>
          <w:p>
            <w:pPr>
              <w:pStyle w:val="Normal"/>
              <w:spacing w:lineRule="auto" w:line="360"/>
              <w:rPr>
                <w:rFonts w:eastAsia="MS Gothic" w:cs="Arial" w:ascii="MS Gothic" w:hAnsi="MS Gothic"/>
                <w:sz w:val="20"/>
                <w:szCs w:val="20"/>
                <w:lang w:val="id-ID"/>
              </w:rPr>
            </w:pPr>
            <w:r>
              <w:rPr>
                <w:rFonts w:eastAsia="MS Gothic" w:cs="Arial" w:ascii="MS Gothic" w:hAnsi="MS Gothic"/>
                <w:sz w:val="20"/>
                <w:szCs w:val="20"/>
                <w:lang w:val="id-ID"/>
              </w:rPr>
              <w:t>☐</w:t>
            </w:r>
          </w:p>
        </w:tc>
        <w:tc>
          <w:tcPr>
            <w:tcW w:w="2958" w:type="dxa"/>
            <w:gridSpan w:val="2"/>
            <w:tcBorders>
              <w:top w:val="nil"/>
              <w:left w:val="nil"/>
              <w:bottom w:val="nil"/>
              <w:insideH w:val="nil"/>
              <w:right w:val="nil"/>
              <w:insideV w:val="nil"/>
            </w:tcBorders>
            <w:shd w:fill="FFFFFF" w:val="clear"/>
          </w:tcPr>
          <w:p>
            <w:pPr>
              <w:pStyle w:val="Normal"/>
              <w:spacing w:lineRule="auto" w:line="360"/>
              <w:rPr>
                <w:rFonts w:cs="Arial" w:ascii="Arial" w:hAnsi="Arial"/>
                <w:sz w:val="20"/>
                <w:szCs w:val="20"/>
                <w:lang w:val="id-ID"/>
              </w:rPr>
            </w:pPr>
            <w:r>
              <w:rPr>
                <w:rFonts w:cs="Arial" w:ascii="Arial" w:hAnsi="Arial"/>
                <w:sz w:val="20"/>
                <w:szCs w:val="20"/>
                <w:lang w:val="id-ID"/>
              </w:rPr>
              <w:t>Managed Service</w:t>
            </w:r>
          </w:p>
        </w:tc>
      </w:tr>
      <w:tr>
        <w:trPr>
          <w:cantSplit w:val="false"/>
        </w:trPr>
        <w:tc>
          <w:tcPr>
            <w:tcW w:w="559" w:type="dxa"/>
            <w:tcBorders>
              <w:top w:val="nil"/>
              <w:left w:val="nil"/>
              <w:bottom w:val="nil"/>
              <w:insideH w:val="nil"/>
              <w:right w:val="nil"/>
              <w:insideV w:val="nil"/>
            </w:tcBorders>
            <w:shd w:fill="FFFFFF" w:val="clear"/>
          </w:tcPr>
          <w:p>
            <w:pPr>
              <w:pStyle w:val="Normal"/>
              <w:spacing w:lineRule="auto" w:line="360"/>
              <w:rPr>
                <w:rFonts w:eastAsia="MS Gothic" w:cs="Arial" w:ascii="MS Gothic" w:hAnsi="MS Gothic"/>
                <w:sz w:val="20"/>
                <w:szCs w:val="20"/>
                <w:lang w:val="id-ID"/>
              </w:rPr>
            </w:pPr>
            <w:r>
              <w:rPr>
                <w:rFonts w:eastAsia="MS Gothic" w:cs="Arial" w:ascii="MS Gothic" w:hAnsi="MS Gothic"/>
                <w:sz w:val="20"/>
                <w:szCs w:val="20"/>
                <w:lang w:val="id-ID"/>
              </w:rPr>
              <w:t>☐</w:t>
            </w:r>
          </w:p>
        </w:tc>
        <w:tc>
          <w:tcPr>
            <w:tcW w:w="2971" w:type="dxa"/>
            <w:tcBorders>
              <w:top w:val="nil"/>
              <w:left w:val="nil"/>
              <w:bottom w:val="nil"/>
              <w:insideH w:val="nil"/>
              <w:right w:val="nil"/>
              <w:insideV w:val="nil"/>
            </w:tcBorders>
            <w:shd w:fill="FFFFFF" w:val="clear"/>
          </w:tcPr>
          <w:p>
            <w:pPr>
              <w:pStyle w:val="Normal"/>
              <w:spacing w:lineRule="auto" w:line="360"/>
              <w:rPr>
                <w:rFonts w:cs="Arial" w:ascii="Arial" w:hAnsi="Arial"/>
                <w:sz w:val="20"/>
                <w:szCs w:val="20"/>
                <w:lang w:val="id-ID"/>
              </w:rPr>
            </w:pPr>
            <w:r>
              <w:rPr>
                <w:rFonts w:cs="Arial" w:ascii="Arial" w:hAnsi="Arial"/>
                <w:sz w:val="20"/>
                <w:szCs w:val="20"/>
                <w:lang w:val="id-ID"/>
              </w:rPr>
              <w:t>FiWi Dedicated (Internet/IIX)**</w:t>
            </w:r>
          </w:p>
        </w:tc>
        <w:tc>
          <w:tcPr>
            <w:tcW w:w="572" w:type="dxa"/>
            <w:gridSpan w:val="2"/>
            <w:tcBorders>
              <w:top w:val="nil"/>
              <w:left w:val="nil"/>
              <w:bottom w:val="nil"/>
              <w:insideH w:val="nil"/>
              <w:right w:val="nil"/>
              <w:insideV w:val="nil"/>
            </w:tcBorders>
            <w:shd w:fill="FFFFFF" w:val="clear"/>
          </w:tcPr>
          <w:p>
            <w:pPr>
              <w:pStyle w:val="Normal"/>
              <w:spacing w:lineRule="auto" w:line="360"/>
              <w:rPr>
                <w:rFonts w:cs="Arial" w:ascii="Arial" w:hAnsi="Arial"/>
                <w:sz w:val="20"/>
                <w:szCs w:val="20"/>
                <w:lang w:val="id-ID"/>
              </w:rPr>
            </w:pPr>
            <w:r>
              <w:rPr>
                <w:rFonts w:cs="Arial" w:ascii="Arial" w:hAnsi="Arial"/>
                <w:sz w:val="20"/>
                <w:szCs w:val="20"/>
                <w:lang w:val="id-ID"/>
              </w:rPr>
            </w:r>
          </w:p>
        </w:tc>
        <w:tc>
          <w:tcPr>
            <w:tcW w:w="2960" w:type="dxa"/>
            <w:tcBorders>
              <w:top w:val="nil"/>
              <w:left w:val="nil"/>
              <w:bottom w:val="nil"/>
              <w:insideH w:val="nil"/>
              <w:right w:val="nil"/>
              <w:insideV w:val="nil"/>
            </w:tcBorders>
            <w:shd w:fill="FFFFFF" w:val="clear"/>
          </w:tcPr>
          <w:p>
            <w:pPr>
              <w:pStyle w:val="Normal"/>
              <w:spacing w:lineRule="auto" w:line="360"/>
              <w:rPr>
                <w:rFonts w:cs="Arial" w:ascii="Arial" w:hAnsi="Arial"/>
                <w:sz w:val="20"/>
                <w:szCs w:val="20"/>
                <w:lang w:val="id-ID"/>
              </w:rPr>
            </w:pPr>
            <w:r>
              <w:rPr>
                <w:rFonts w:cs="Arial" w:ascii="Arial" w:hAnsi="Arial"/>
                <w:sz w:val="20"/>
                <w:szCs w:val="20"/>
                <w:lang w:val="id-ID"/>
              </w:rPr>
            </w:r>
          </w:p>
        </w:tc>
        <w:tc>
          <w:tcPr>
            <w:tcW w:w="582" w:type="dxa"/>
            <w:gridSpan w:val="3"/>
            <w:tcBorders>
              <w:top w:val="nil"/>
              <w:left w:val="nil"/>
              <w:bottom w:val="nil"/>
              <w:insideH w:val="nil"/>
              <w:right w:val="nil"/>
              <w:insideV w:val="nil"/>
            </w:tcBorders>
            <w:shd w:fill="FFFFFF" w:val="clear"/>
          </w:tcPr>
          <w:p>
            <w:pPr>
              <w:pStyle w:val="Normal"/>
              <w:spacing w:lineRule="auto" w:line="360"/>
              <w:rPr>
                <w:rFonts w:eastAsia="MS Gothic" w:cs="Arial" w:ascii="MS Gothic" w:hAnsi="MS Gothic"/>
                <w:sz w:val="20"/>
                <w:szCs w:val="20"/>
                <w:lang w:val="id-ID"/>
              </w:rPr>
            </w:pPr>
            <w:r>
              <w:rPr>
                <w:rFonts w:eastAsia="MS Gothic" w:cs="Arial" w:ascii="MS Gothic" w:hAnsi="MS Gothic"/>
                <w:sz w:val="20"/>
                <w:szCs w:val="20"/>
                <w:lang w:val="id-ID"/>
              </w:rPr>
              <w:t>☐</w:t>
            </w:r>
          </w:p>
        </w:tc>
        <w:tc>
          <w:tcPr>
            <w:tcW w:w="2958" w:type="dxa"/>
            <w:gridSpan w:val="2"/>
            <w:tcBorders>
              <w:top w:val="nil"/>
              <w:left w:val="nil"/>
              <w:bottom w:val="nil"/>
              <w:insideH w:val="nil"/>
              <w:right w:val="nil"/>
              <w:insideV w:val="nil"/>
            </w:tcBorders>
            <w:shd w:fill="FFFFFF" w:val="clear"/>
          </w:tcPr>
          <w:p>
            <w:pPr>
              <w:pStyle w:val="Normal"/>
              <w:spacing w:lineRule="auto" w:line="360"/>
              <w:rPr>
                <w:rFonts w:cs="Arial" w:ascii="Arial" w:hAnsi="Arial"/>
                <w:sz w:val="20"/>
                <w:szCs w:val="20"/>
                <w:lang w:val="id-ID"/>
              </w:rPr>
            </w:pPr>
            <w:r>
              <w:rPr>
                <w:rFonts w:cs="Arial" w:ascii="Arial" w:hAnsi="Arial"/>
                <w:sz w:val="20"/>
                <w:szCs w:val="20"/>
                <w:lang w:val="id-ID"/>
              </w:rPr>
              <w:t xml:space="preserve">_______________________ </w:t>
            </w:r>
          </w:p>
        </w:tc>
      </w:tr>
      <w:tr>
        <w:trPr>
          <w:cantSplit w:val="false"/>
        </w:trPr>
        <w:tc>
          <w:tcPr>
            <w:tcW w:w="559" w:type="dxa"/>
            <w:tcBorders>
              <w:top w:val="nil"/>
              <w:left w:val="nil"/>
              <w:bottom w:val="nil"/>
              <w:insideH w:val="nil"/>
              <w:right w:val="nil"/>
              <w:insideV w:val="nil"/>
            </w:tcBorders>
            <w:shd w:fill="FFFFFF" w:val="clear"/>
          </w:tcPr>
          <w:p>
            <w:pPr>
              <w:pStyle w:val="Normal"/>
              <w:spacing w:lineRule="auto" w:line="360"/>
              <w:rPr>
                <w:rFonts w:eastAsia="MS Gothic" w:cs="Arial" w:ascii="MS Gothic" w:hAnsi="MS Gothic"/>
                <w:sz w:val="20"/>
                <w:szCs w:val="20"/>
                <w:lang w:val="id-ID"/>
              </w:rPr>
            </w:pPr>
            <w:r>
              <w:rPr>
                <w:rFonts w:eastAsia="MS Gothic" w:cs="Arial" w:ascii="MS Gothic" w:hAnsi="MS Gothic"/>
                <w:sz w:val="20"/>
                <w:szCs w:val="20"/>
                <w:lang w:val="id-ID"/>
              </w:rPr>
              <w:t>☐</w:t>
            </w:r>
          </w:p>
        </w:tc>
        <w:tc>
          <w:tcPr>
            <w:tcW w:w="2971" w:type="dxa"/>
            <w:tcBorders>
              <w:top w:val="nil"/>
              <w:left w:val="nil"/>
              <w:bottom w:val="nil"/>
              <w:insideH w:val="nil"/>
              <w:right w:val="nil"/>
              <w:insideV w:val="nil"/>
            </w:tcBorders>
            <w:shd w:fill="FFFFFF" w:val="clear"/>
          </w:tcPr>
          <w:p>
            <w:pPr>
              <w:pStyle w:val="Normal"/>
              <w:spacing w:lineRule="auto" w:line="360"/>
              <w:rPr>
                <w:rFonts w:cs="Arial" w:ascii="Arial" w:hAnsi="Arial"/>
                <w:sz w:val="20"/>
                <w:szCs w:val="20"/>
                <w:lang w:val="id-ID"/>
              </w:rPr>
            </w:pPr>
            <w:r>
              <w:rPr>
                <w:rFonts w:cs="Arial" w:ascii="Arial" w:hAnsi="Arial"/>
                <w:sz w:val="20"/>
                <w:szCs w:val="20"/>
                <w:lang w:val="id-ID"/>
              </w:rPr>
              <w:t>FIA Dedicated (Internet/IIX)**</w:t>
            </w:r>
          </w:p>
        </w:tc>
        <w:tc>
          <w:tcPr>
            <w:tcW w:w="3534" w:type="dxa"/>
            <w:gridSpan w:val="4"/>
            <w:tcBorders>
              <w:top w:val="nil"/>
              <w:left w:val="nil"/>
              <w:bottom w:val="nil"/>
              <w:insideH w:val="nil"/>
              <w:right w:val="nil"/>
              <w:insideV w:val="nil"/>
            </w:tcBorders>
            <w:shd w:fill="FFFFFF" w:val="clear"/>
          </w:tcPr>
          <w:p>
            <w:pPr>
              <w:pStyle w:val="Normal"/>
              <w:spacing w:lineRule="auto" w:line="360"/>
              <w:rPr>
                <w:rFonts w:cs="Arial" w:ascii="Arial" w:hAnsi="Arial"/>
                <w:b/>
                <w:sz w:val="20"/>
                <w:szCs w:val="20"/>
                <w:lang w:val="id-ID"/>
              </w:rPr>
            </w:pPr>
            <w:r>
              <w:rPr>
                <w:rFonts w:cs="Arial" w:ascii="Arial" w:hAnsi="Arial"/>
                <w:b/>
                <w:sz w:val="20"/>
                <w:szCs w:val="20"/>
                <w:lang w:val="id-ID"/>
              </w:rPr>
              <w:t>Data Center</w:t>
            </w:r>
          </w:p>
        </w:tc>
        <w:tc>
          <w:tcPr>
            <w:tcW w:w="582" w:type="dxa"/>
            <w:gridSpan w:val="3"/>
            <w:tcBorders>
              <w:top w:val="nil"/>
              <w:left w:val="nil"/>
              <w:bottom w:val="nil"/>
              <w:insideH w:val="nil"/>
              <w:right w:val="nil"/>
              <w:insideV w:val="nil"/>
            </w:tcBorders>
            <w:shd w:fill="FFFFFF" w:val="clear"/>
          </w:tcPr>
          <w:p>
            <w:pPr>
              <w:pStyle w:val="Normal"/>
              <w:spacing w:lineRule="auto" w:line="360"/>
              <w:rPr>
                <w:rFonts w:cs="Arial" w:ascii="Arial" w:hAnsi="Arial"/>
                <w:sz w:val="20"/>
                <w:szCs w:val="20"/>
                <w:lang w:val="id-ID"/>
              </w:rPr>
            </w:pPr>
            <w:r>
              <w:rPr>
                <w:rFonts w:cs="Arial" w:ascii="Arial" w:hAnsi="Arial"/>
                <w:sz w:val="20"/>
                <w:szCs w:val="20"/>
                <w:lang w:val="id-ID"/>
              </w:rPr>
            </w:r>
          </w:p>
        </w:tc>
        <w:tc>
          <w:tcPr>
            <w:tcW w:w="2956" w:type="dxa"/>
            <w:tcBorders>
              <w:top w:val="nil"/>
              <w:left w:val="nil"/>
              <w:bottom w:val="nil"/>
              <w:insideH w:val="nil"/>
              <w:right w:val="nil"/>
              <w:insideV w:val="nil"/>
            </w:tcBorders>
            <w:shd w:fill="FFFFFF" w:val="clear"/>
          </w:tcPr>
          <w:p>
            <w:pPr>
              <w:pStyle w:val="Normal"/>
              <w:spacing w:lineRule="auto" w:line="360"/>
              <w:rPr>
                <w:rFonts w:cs="Arial" w:ascii="Arial" w:hAnsi="Arial"/>
                <w:sz w:val="20"/>
                <w:szCs w:val="20"/>
                <w:lang w:val="id-ID"/>
              </w:rPr>
            </w:pPr>
            <w:r>
              <w:rPr>
                <w:rFonts w:cs="Arial" w:ascii="Arial" w:hAnsi="Arial"/>
                <w:sz w:val="20"/>
                <w:szCs w:val="20"/>
                <w:lang w:val="id-ID"/>
              </w:rPr>
            </w:r>
          </w:p>
        </w:tc>
      </w:tr>
      <w:tr>
        <w:trPr>
          <w:cantSplit w:val="false"/>
        </w:trPr>
        <w:tc>
          <w:tcPr>
            <w:tcW w:w="559" w:type="dxa"/>
            <w:tcBorders>
              <w:top w:val="nil"/>
              <w:left w:val="nil"/>
              <w:bottom w:val="nil"/>
              <w:insideH w:val="nil"/>
              <w:right w:val="nil"/>
              <w:insideV w:val="nil"/>
            </w:tcBorders>
            <w:shd w:fill="FFFFFF" w:val="clear"/>
          </w:tcPr>
          <w:p>
            <w:pPr>
              <w:pStyle w:val="Normal"/>
              <w:spacing w:lineRule="auto" w:line="360"/>
              <w:rPr>
                <w:rFonts w:eastAsia="MS Gothic" w:cs="Arial" w:ascii="MS Gothic" w:hAnsi="MS Gothic"/>
                <w:sz w:val="20"/>
                <w:szCs w:val="20"/>
                <w:lang w:val="id-ID"/>
              </w:rPr>
            </w:pPr>
            <w:r>
              <w:rPr>
                <w:rFonts w:eastAsia="MS Gothic" w:cs="Arial" w:ascii="MS Gothic" w:hAnsi="MS Gothic"/>
                <w:sz w:val="20"/>
                <w:szCs w:val="20"/>
                <w:lang w:val="id-ID"/>
              </w:rPr>
              <w:t>☐</w:t>
            </w:r>
          </w:p>
        </w:tc>
        <w:tc>
          <w:tcPr>
            <w:tcW w:w="2971" w:type="dxa"/>
            <w:tcBorders>
              <w:top w:val="nil"/>
              <w:left w:val="nil"/>
              <w:bottom w:val="nil"/>
              <w:insideH w:val="nil"/>
              <w:right w:val="nil"/>
              <w:insideV w:val="nil"/>
            </w:tcBorders>
            <w:shd w:fill="FFFFFF" w:val="clear"/>
          </w:tcPr>
          <w:p>
            <w:pPr>
              <w:pStyle w:val="Normal"/>
              <w:spacing w:lineRule="auto" w:line="360"/>
              <w:rPr>
                <w:rFonts w:cs="Arial" w:ascii="Arial" w:hAnsi="Arial"/>
                <w:sz w:val="20"/>
                <w:szCs w:val="20"/>
                <w:lang w:val="id-ID"/>
              </w:rPr>
            </w:pPr>
            <w:r>
              <w:rPr>
                <w:rFonts w:cs="Arial" w:ascii="Arial" w:hAnsi="Arial"/>
                <w:sz w:val="20"/>
                <w:szCs w:val="20"/>
                <w:lang w:val="id-ID"/>
              </w:rPr>
              <w:t>FIA JBE (Platinum/Gold)**</w:t>
            </w:r>
          </w:p>
        </w:tc>
        <w:tc>
          <w:tcPr>
            <w:tcW w:w="572" w:type="dxa"/>
            <w:gridSpan w:val="2"/>
            <w:tcBorders>
              <w:top w:val="nil"/>
              <w:left w:val="nil"/>
              <w:bottom w:val="nil"/>
              <w:insideH w:val="nil"/>
              <w:right w:val="nil"/>
              <w:insideV w:val="nil"/>
            </w:tcBorders>
            <w:shd w:fill="FFFFFF" w:val="clear"/>
          </w:tcPr>
          <w:p>
            <w:pPr>
              <w:pStyle w:val="Normal"/>
              <w:spacing w:lineRule="auto" w:line="360"/>
              <w:rPr>
                <w:rFonts w:eastAsia="MS Gothic" w:cs="Arial" w:ascii="MS Gothic" w:hAnsi="MS Gothic"/>
                <w:sz w:val="20"/>
                <w:szCs w:val="20"/>
                <w:lang w:val="id-ID"/>
              </w:rPr>
            </w:pPr>
            <w:r>
              <w:rPr>
                <w:rFonts w:eastAsia="MS Gothic" w:cs="Arial" w:ascii="MS Gothic" w:hAnsi="MS Gothic"/>
                <w:sz w:val="20"/>
                <w:szCs w:val="20"/>
                <w:lang w:val="id-ID"/>
              </w:rPr>
              <w:t>☐</w:t>
            </w:r>
          </w:p>
        </w:tc>
        <w:tc>
          <w:tcPr>
            <w:tcW w:w="2960" w:type="dxa"/>
            <w:tcBorders>
              <w:top w:val="nil"/>
              <w:left w:val="nil"/>
              <w:bottom w:val="nil"/>
              <w:insideH w:val="nil"/>
              <w:right w:val="nil"/>
              <w:insideV w:val="nil"/>
            </w:tcBorders>
            <w:shd w:fill="FFFFFF" w:val="clear"/>
          </w:tcPr>
          <w:p>
            <w:pPr>
              <w:pStyle w:val="Normal"/>
              <w:spacing w:lineRule="auto" w:line="360"/>
              <w:rPr>
                <w:rFonts w:cs="Arial" w:ascii="Arial" w:hAnsi="Arial"/>
                <w:sz w:val="20"/>
                <w:szCs w:val="20"/>
                <w:lang w:val="id-ID"/>
              </w:rPr>
            </w:pPr>
            <w:r>
              <w:rPr>
                <w:rFonts w:cs="Arial" w:ascii="Arial" w:hAnsi="Arial"/>
                <w:sz w:val="20"/>
                <w:szCs w:val="20"/>
                <w:lang w:val="id-ID"/>
              </w:rPr>
              <w:t>Colocation</w:t>
            </w:r>
          </w:p>
        </w:tc>
        <w:tc>
          <w:tcPr>
            <w:tcW w:w="582" w:type="dxa"/>
            <w:gridSpan w:val="3"/>
            <w:tcBorders>
              <w:top w:val="nil"/>
              <w:left w:val="nil"/>
              <w:bottom w:val="nil"/>
              <w:insideH w:val="nil"/>
              <w:right w:val="nil"/>
              <w:insideV w:val="nil"/>
            </w:tcBorders>
            <w:shd w:fill="FFFFFF" w:val="clear"/>
          </w:tcPr>
          <w:p>
            <w:pPr>
              <w:pStyle w:val="Normal"/>
              <w:spacing w:lineRule="auto" w:line="360"/>
              <w:rPr>
                <w:rFonts w:cs="Arial" w:ascii="Arial" w:hAnsi="Arial"/>
                <w:sz w:val="20"/>
                <w:szCs w:val="20"/>
                <w:lang w:val="id-ID"/>
              </w:rPr>
            </w:pPr>
            <w:r>
              <w:rPr>
                <w:rFonts w:cs="Arial" w:ascii="Arial" w:hAnsi="Arial"/>
                <w:sz w:val="20"/>
                <w:szCs w:val="20"/>
                <w:lang w:val="id-ID"/>
              </w:rPr>
            </w:r>
          </w:p>
        </w:tc>
        <w:tc>
          <w:tcPr>
            <w:tcW w:w="2958" w:type="dxa"/>
            <w:gridSpan w:val="2"/>
            <w:tcBorders>
              <w:top w:val="nil"/>
              <w:left w:val="nil"/>
              <w:bottom w:val="nil"/>
              <w:insideH w:val="nil"/>
              <w:right w:val="nil"/>
              <w:insideV w:val="nil"/>
            </w:tcBorders>
            <w:shd w:fill="FFFFFF" w:val="clear"/>
          </w:tcPr>
          <w:p>
            <w:pPr>
              <w:pStyle w:val="Normal"/>
              <w:spacing w:lineRule="auto" w:line="360"/>
              <w:rPr>
                <w:rFonts w:cs="Arial" w:ascii="Arial" w:hAnsi="Arial"/>
                <w:sz w:val="20"/>
                <w:szCs w:val="20"/>
                <w:lang w:val="id-ID"/>
              </w:rPr>
            </w:pPr>
            <w:r>
              <w:rPr>
                <w:rFonts w:cs="Arial" w:ascii="Arial" w:hAnsi="Arial"/>
                <w:sz w:val="20"/>
                <w:szCs w:val="20"/>
                <w:lang w:val="id-ID"/>
              </w:rPr>
            </w:r>
          </w:p>
        </w:tc>
      </w:tr>
      <w:tr>
        <w:trPr>
          <w:cantSplit w:val="false"/>
        </w:trPr>
        <w:tc>
          <w:tcPr>
            <w:tcW w:w="559" w:type="dxa"/>
            <w:tcBorders>
              <w:top w:val="nil"/>
              <w:left w:val="nil"/>
              <w:bottom w:val="nil"/>
              <w:insideH w:val="nil"/>
              <w:right w:val="nil"/>
              <w:insideV w:val="nil"/>
            </w:tcBorders>
            <w:shd w:fill="FFFFFF" w:val="clear"/>
          </w:tcPr>
          <w:p>
            <w:pPr>
              <w:pStyle w:val="Normal"/>
              <w:spacing w:lineRule="auto" w:line="360"/>
              <w:rPr>
                <w:rFonts w:eastAsia="MS Gothic" w:cs="Arial" w:ascii="MS Gothic" w:hAnsi="MS Gothic"/>
                <w:sz w:val="20"/>
                <w:szCs w:val="20"/>
                <w:lang w:val="id-ID"/>
              </w:rPr>
            </w:pPr>
            <w:r>
              <w:rPr>
                <w:rFonts w:eastAsia="MS Gothic" w:cs="Arial" w:ascii="MS Gothic" w:hAnsi="MS Gothic"/>
                <w:sz w:val="20"/>
                <w:szCs w:val="20"/>
                <w:lang w:val="id-ID"/>
              </w:rPr>
              <w:t>☐</w:t>
            </w:r>
          </w:p>
        </w:tc>
        <w:tc>
          <w:tcPr>
            <w:tcW w:w="2971" w:type="dxa"/>
            <w:tcBorders>
              <w:top w:val="nil"/>
              <w:left w:val="nil"/>
              <w:bottom w:val="nil"/>
              <w:insideH w:val="nil"/>
              <w:right w:val="nil"/>
              <w:insideV w:val="nil"/>
            </w:tcBorders>
            <w:shd w:fill="FFFFFF" w:val="clear"/>
          </w:tcPr>
          <w:p>
            <w:pPr>
              <w:pStyle w:val="Normal"/>
              <w:spacing w:lineRule="auto" w:line="360"/>
              <w:rPr>
                <w:rFonts w:cs="Arial" w:ascii="Arial" w:hAnsi="Arial"/>
                <w:sz w:val="20"/>
                <w:szCs w:val="20"/>
                <w:lang w:val="id-ID"/>
              </w:rPr>
            </w:pPr>
            <w:r>
              <w:rPr>
                <w:rFonts w:cs="Arial" w:ascii="Arial" w:hAnsi="Arial"/>
                <w:sz w:val="20"/>
                <w:szCs w:val="20"/>
                <w:lang w:val="id-ID"/>
              </w:rPr>
              <w:t>CIA Dedicated (Internet/IIX)**</w:t>
            </w:r>
          </w:p>
        </w:tc>
        <w:tc>
          <w:tcPr>
            <w:tcW w:w="572" w:type="dxa"/>
            <w:gridSpan w:val="2"/>
            <w:tcBorders>
              <w:top w:val="nil"/>
              <w:left w:val="nil"/>
              <w:bottom w:val="nil"/>
              <w:insideH w:val="nil"/>
              <w:right w:val="nil"/>
              <w:insideV w:val="nil"/>
            </w:tcBorders>
            <w:shd w:fill="FFFFFF" w:val="clear"/>
          </w:tcPr>
          <w:p>
            <w:pPr>
              <w:pStyle w:val="Normal"/>
              <w:spacing w:lineRule="auto" w:line="360"/>
              <w:rPr>
                <w:rFonts w:eastAsia="MS Gothic" w:cs="Arial" w:ascii="MS Gothic" w:hAnsi="MS Gothic"/>
                <w:sz w:val="20"/>
                <w:szCs w:val="20"/>
                <w:lang w:val="id-ID"/>
              </w:rPr>
            </w:pPr>
            <w:r>
              <w:rPr>
                <w:rFonts w:eastAsia="MS Gothic" w:cs="Arial" w:ascii="MS Gothic" w:hAnsi="MS Gothic"/>
                <w:sz w:val="20"/>
                <w:szCs w:val="20"/>
                <w:lang w:val="id-ID"/>
              </w:rPr>
              <w:t>☐</w:t>
            </w:r>
          </w:p>
        </w:tc>
        <w:tc>
          <w:tcPr>
            <w:tcW w:w="2960" w:type="dxa"/>
            <w:tcBorders>
              <w:top w:val="nil"/>
              <w:left w:val="nil"/>
              <w:bottom w:val="nil"/>
              <w:insideH w:val="nil"/>
              <w:right w:val="nil"/>
              <w:insideV w:val="nil"/>
            </w:tcBorders>
            <w:shd w:fill="FFFFFF" w:val="clear"/>
          </w:tcPr>
          <w:p>
            <w:pPr>
              <w:pStyle w:val="Normal"/>
              <w:spacing w:lineRule="auto" w:line="360"/>
              <w:rPr>
                <w:rFonts w:cs="Arial" w:ascii="Arial" w:hAnsi="Arial"/>
                <w:sz w:val="20"/>
                <w:szCs w:val="20"/>
                <w:lang w:val="id-ID"/>
              </w:rPr>
            </w:pPr>
            <w:r>
              <w:rPr>
                <w:rFonts w:cs="Arial" w:ascii="Arial" w:hAnsi="Arial"/>
                <w:sz w:val="20"/>
                <w:szCs w:val="20"/>
                <w:lang w:val="id-ID"/>
              </w:rPr>
              <w:t>Domain Administration</w:t>
            </w:r>
          </w:p>
        </w:tc>
        <w:tc>
          <w:tcPr>
            <w:tcW w:w="582" w:type="dxa"/>
            <w:gridSpan w:val="3"/>
            <w:tcBorders>
              <w:top w:val="nil"/>
              <w:left w:val="nil"/>
              <w:bottom w:val="nil"/>
              <w:insideH w:val="nil"/>
              <w:right w:val="nil"/>
              <w:insideV w:val="nil"/>
            </w:tcBorders>
            <w:shd w:fill="FFFFFF" w:val="clear"/>
          </w:tcPr>
          <w:p>
            <w:pPr>
              <w:pStyle w:val="Normal"/>
              <w:spacing w:lineRule="auto" w:line="360"/>
              <w:rPr>
                <w:rFonts w:cs="Arial" w:ascii="Arial" w:hAnsi="Arial"/>
                <w:sz w:val="20"/>
                <w:szCs w:val="20"/>
                <w:lang w:val="id-ID"/>
              </w:rPr>
            </w:pPr>
            <w:r>
              <w:rPr>
                <w:rFonts w:cs="Arial" w:ascii="Arial" w:hAnsi="Arial"/>
                <w:sz w:val="20"/>
                <w:szCs w:val="20"/>
                <w:lang w:val="id-ID"/>
              </w:rPr>
            </w:r>
          </w:p>
        </w:tc>
        <w:tc>
          <w:tcPr>
            <w:tcW w:w="2958" w:type="dxa"/>
            <w:gridSpan w:val="2"/>
            <w:tcBorders>
              <w:top w:val="nil"/>
              <w:left w:val="nil"/>
              <w:bottom w:val="nil"/>
              <w:insideH w:val="nil"/>
              <w:right w:val="nil"/>
              <w:insideV w:val="nil"/>
            </w:tcBorders>
            <w:shd w:fill="FFFFFF" w:val="clear"/>
          </w:tcPr>
          <w:p>
            <w:pPr>
              <w:pStyle w:val="Normal"/>
              <w:spacing w:lineRule="auto" w:line="360"/>
              <w:rPr>
                <w:rFonts w:cs="Arial" w:ascii="Arial" w:hAnsi="Arial"/>
                <w:sz w:val="20"/>
                <w:szCs w:val="20"/>
                <w:lang w:val="id-ID"/>
              </w:rPr>
            </w:pPr>
            <w:r>
              <w:rPr>
                <w:rFonts w:cs="Arial" w:ascii="Arial" w:hAnsi="Arial"/>
                <w:sz w:val="20"/>
                <w:szCs w:val="20"/>
                <w:lang w:val="id-ID"/>
              </w:rPr>
            </w:r>
          </w:p>
        </w:tc>
      </w:tr>
      <w:tr>
        <w:trPr>
          <w:cantSplit w:val="false"/>
        </w:trPr>
        <w:tc>
          <w:tcPr>
            <w:tcW w:w="559" w:type="dxa"/>
            <w:tcBorders>
              <w:top w:val="nil"/>
              <w:left w:val="nil"/>
              <w:bottom w:val="nil"/>
              <w:insideH w:val="nil"/>
              <w:right w:val="nil"/>
              <w:insideV w:val="nil"/>
            </w:tcBorders>
            <w:shd w:fill="FFFFFF" w:val="clear"/>
          </w:tcPr>
          <w:p>
            <w:pPr>
              <w:pStyle w:val="Normal"/>
              <w:spacing w:lineRule="auto" w:line="360"/>
              <w:rPr>
                <w:rFonts w:eastAsia="MS Gothic" w:cs="Arial" w:ascii="MS Gothic" w:hAnsi="MS Gothic"/>
                <w:sz w:val="20"/>
                <w:szCs w:val="20"/>
                <w:lang w:val="id-ID"/>
              </w:rPr>
            </w:pPr>
            <w:r>
              <w:rPr>
                <w:rFonts w:eastAsia="MS Gothic" w:cs="Arial" w:ascii="MS Gothic" w:hAnsi="MS Gothic"/>
                <w:sz w:val="20"/>
                <w:szCs w:val="20"/>
                <w:lang w:val="id-ID"/>
              </w:rPr>
              <w:t>☐</w:t>
            </w:r>
          </w:p>
        </w:tc>
        <w:tc>
          <w:tcPr>
            <w:tcW w:w="2971" w:type="dxa"/>
            <w:tcBorders>
              <w:top w:val="nil"/>
              <w:left w:val="nil"/>
              <w:bottom w:val="nil"/>
              <w:insideH w:val="nil"/>
              <w:right w:val="nil"/>
              <w:insideV w:val="nil"/>
            </w:tcBorders>
            <w:shd w:fill="FFFFFF" w:val="clear"/>
          </w:tcPr>
          <w:p>
            <w:pPr>
              <w:pStyle w:val="Normal"/>
              <w:spacing w:lineRule="auto" w:line="360"/>
              <w:rPr>
                <w:rFonts w:cs="Arial" w:ascii="Arial" w:hAnsi="Arial"/>
                <w:sz w:val="20"/>
                <w:szCs w:val="20"/>
                <w:lang w:val="id-ID"/>
              </w:rPr>
            </w:pPr>
            <w:r>
              <w:rPr>
                <w:rFonts w:cs="Arial" w:ascii="Arial" w:hAnsi="Arial"/>
                <w:sz w:val="20"/>
                <w:szCs w:val="20"/>
                <w:lang w:val="id-ID"/>
              </w:rPr>
              <w:t>CIA JBE (Platinum/Gold)**</w:t>
            </w:r>
          </w:p>
        </w:tc>
        <w:tc>
          <w:tcPr>
            <w:tcW w:w="572" w:type="dxa"/>
            <w:gridSpan w:val="2"/>
            <w:tcBorders>
              <w:top w:val="nil"/>
              <w:left w:val="nil"/>
              <w:bottom w:val="nil"/>
              <w:insideH w:val="nil"/>
              <w:right w:val="nil"/>
              <w:insideV w:val="nil"/>
            </w:tcBorders>
            <w:shd w:fill="FFFFFF" w:val="clear"/>
          </w:tcPr>
          <w:p>
            <w:pPr>
              <w:pStyle w:val="Normal"/>
              <w:spacing w:lineRule="auto" w:line="360"/>
              <w:rPr>
                <w:rFonts w:eastAsia="MS Gothic" w:cs="Arial" w:ascii="MS Gothic" w:hAnsi="MS Gothic"/>
                <w:sz w:val="20"/>
                <w:szCs w:val="20"/>
                <w:lang w:val="id-ID"/>
              </w:rPr>
            </w:pPr>
            <w:r>
              <w:rPr>
                <w:rFonts w:eastAsia="MS Gothic" w:cs="Arial" w:ascii="MS Gothic" w:hAnsi="MS Gothic"/>
                <w:sz w:val="20"/>
                <w:szCs w:val="20"/>
                <w:lang w:val="id-ID"/>
              </w:rPr>
              <w:t>☐</w:t>
            </w:r>
          </w:p>
        </w:tc>
        <w:tc>
          <w:tcPr>
            <w:tcW w:w="2960" w:type="dxa"/>
            <w:tcBorders>
              <w:top w:val="nil"/>
              <w:left w:val="nil"/>
              <w:bottom w:val="nil"/>
              <w:insideH w:val="nil"/>
              <w:right w:val="nil"/>
              <w:insideV w:val="nil"/>
            </w:tcBorders>
            <w:shd w:fill="FFFFFF" w:val="clear"/>
          </w:tcPr>
          <w:p>
            <w:pPr>
              <w:pStyle w:val="Normal"/>
              <w:spacing w:lineRule="auto" w:line="360"/>
              <w:rPr>
                <w:rFonts w:cs="Arial" w:ascii="Arial" w:hAnsi="Arial"/>
                <w:sz w:val="20"/>
                <w:szCs w:val="20"/>
                <w:lang w:val="id-ID"/>
              </w:rPr>
            </w:pPr>
            <w:r>
              <w:rPr>
                <w:rFonts w:cs="Arial" w:ascii="Arial" w:hAnsi="Arial"/>
                <w:sz w:val="20"/>
                <w:szCs w:val="20"/>
                <w:lang w:val="id-ID"/>
              </w:rPr>
              <w:t>Web Hosting</w:t>
            </w:r>
          </w:p>
        </w:tc>
        <w:tc>
          <w:tcPr>
            <w:tcW w:w="582" w:type="dxa"/>
            <w:gridSpan w:val="3"/>
            <w:tcBorders>
              <w:top w:val="nil"/>
              <w:left w:val="nil"/>
              <w:bottom w:val="nil"/>
              <w:insideH w:val="nil"/>
              <w:right w:val="nil"/>
              <w:insideV w:val="nil"/>
            </w:tcBorders>
            <w:shd w:fill="FFFFFF" w:val="clear"/>
          </w:tcPr>
          <w:p>
            <w:pPr>
              <w:pStyle w:val="Normal"/>
              <w:spacing w:lineRule="auto" w:line="360"/>
              <w:rPr>
                <w:rFonts w:cs="Arial" w:ascii="Arial" w:hAnsi="Arial"/>
                <w:sz w:val="20"/>
                <w:szCs w:val="20"/>
                <w:lang w:val="id-ID"/>
              </w:rPr>
            </w:pPr>
            <w:r>
              <w:rPr>
                <w:rFonts w:cs="Arial" w:ascii="Arial" w:hAnsi="Arial"/>
                <w:sz w:val="20"/>
                <w:szCs w:val="20"/>
                <w:lang w:val="id-ID"/>
              </w:rPr>
            </w:r>
          </w:p>
        </w:tc>
        <w:tc>
          <w:tcPr>
            <w:tcW w:w="2958" w:type="dxa"/>
            <w:gridSpan w:val="2"/>
            <w:tcBorders>
              <w:top w:val="nil"/>
              <w:left w:val="nil"/>
              <w:bottom w:val="nil"/>
              <w:insideH w:val="nil"/>
              <w:right w:val="nil"/>
              <w:insideV w:val="nil"/>
            </w:tcBorders>
            <w:shd w:fill="FFFFFF" w:val="clear"/>
          </w:tcPr>
          <w:p>
            <w:pPr>
              <w:pStyle w:val="Normal"/>
              <w:spacing w:lineRule="auto" w:line="360"/>
              <w:rPr>
                <w:rFonts w:cs="Arial" w:ascii="Arial" w:hAnsi="Arial"/>
                <w:sz w:val="20"/>
                <w:szCs w:val="20"/>
                <w:lang w:val="id-ID"/>
              </w:rPr>
            </w:pPr>
            <w:r>
              <w:rPr>
                <w:rFonts w:cs="Arial" w:ascii="Arial" w:hAnsi="Arial"/>
                <w:sz w:val="20"/>
                <w:szCs w:val="20"/>
                <w:lang w:val="id-ID"/>
              </w:rPr>
            </w:r>
          </w:p>
        </w:tc>
      </w:tr>
      <w:tr>
        <w:trPr>
          <w:cantSplit w:val="false"/>
        </w:trPr>
        <w:tc>
          <w:tcPr>
            <w:tcW w:w="559" w:type="dxa"/>
            <w:tcBorders>
              <w:top w:val="nil"/>
              <w:left w:val="nil"/>
              <w:bottom w:val="nil"/>
              <w:insideH w:val="nil"/>
              <w:right w:val="nil"/>
              <w:insideV w:val="nil"/>
            </w:tcBorders>
            <w:shd w:fill="FFFFFF" w:val="clear"/>
          </w:tcPr>
          <w:p>
            <w:pPr>
              <w:pStyle w:val="Normal"/>
              <w:spacing w:lineRule="auto" w:line="360"/>
              <w:rPr>
                <w:rFonts w:eastAsia="MS Gothic" w:cs="Arial" w:ascii="MS Gothic" w:hAnsi="MS Gothic"/>
                <w:sz w:val="20"/>
                <w:szCs w:val="20"/>
                <w:lang w:val="id-ID"/>
              </w:rPr>
            </w:pPr>
            <w:r>
              <w:rPr>
                <w:rFonts w:eastAsia="MS Gothic" w:cs="Arial" w:ascii="MS Gothic" w:hAnsi="MS Gothic"/>
                <w:sz w:val="20"/>
                <w:szCs w:val="20"/>
                <w:lang w:val="id-ID"/>
              </w:rPr>
              <w:t>☐</w:t>
            </w:r>
          </w:p>
        </w:tc>
        <w:tc>
          <w:tcPr>
            <w:tcW w:w="2971" w:type="dxa"/>
            <w:tcBorders>
              <w:top w:val="nil"/>
              <w:left w:val="nil"/>
              <w:bottom w:val="nil"/>
              <w:insideH w:val="nil"/>
              <w:right w:val="nil"/>
              <w:insideV w:val="nil"/>
            </w:tcBorders>
            <w:shd w:fill="FFFFFF" w:val="clear"/>
          </w:tcPr>
          <w:p>
            <w:pPr>
              <w:pStyle w:val="Normal"/>
              <w:spacing w:lineRule="auto" w:line="360"/>
              <w:rPr>
                <w:rFonts w:cs="Arial" w:ascii="Arial" w:hAnsi="Arial"/>
                <w:sz w:val="20"/>
                <w:szCs w:val="20"/>
                <w:lang w:val="id-ID"/>
              </w:rPr>
            </w:pPr>
            <w:r>
              <w:rPr>
                <w:rFonts w:cs="Arial" w:ascii="Arial" w:hAnsi="Arial"/>
                <w:sz w:val="20"/>
                <w:szCs w:val="20"/>
                <w:lang w:val="id-ID"/>
              </w:rPr>
              <w:t>Broadband (Sharing BW)</w:t>
            </w:r>
          </w:p>
        </w:tc>
        <w:tc>
          <w:tcPr>
            <w:tcW w:w="572" w:type="dxa"/>
            <w:gridSpan w:val="2"/>
            <w:tcBorders>
              <w:top w:val="nil"/>
              <w:left w:val="nil"/>
              <w:bottom w:val="nil"/>
              <w:insideH w:val="nil"/>
              <w:right w:val="nil"/>
              <w:insideV w:val="nil"/>
            </w:tcBorders>
            <w:shd w:fill="FFFFFF" w:val="clear"/>
          </w:tcPr>
          <w:p>
            <w:pPr>
              <w:pStyle w:val="Normal"/>
              <w:spacing w:lineRule="auto" w:line="360"/>
              <w:rPr>
                <w:rFonts w:cs="Arial" w:ascii="Arial" w:hAnsi="Arial"/>
                <w:sz w:val="20"/>
                <w:szCs w:val="20"/>
                <w:lang w:val="id-ID"/>
              </w:rPr>
            </w:pPr>
            <w:r>
              <w:rPr>
                <w:rFonts w:cs="Arial" w:ascii="Arial" w:hAnsi="Arial"/>
                <w:sz w:val="20"/>
                <w:szCs w:val="20"/>
                <w:lang w:val="id-ID"/>
              </w:rPr>
            </w:r>
          </w:p>
        </w:tc>
        <w:tc>
          <w:tcPr>
            <w:tcW w:w="2960" w:type="dxa"/>
            <w:tcBorders>
              <w:top w:val="nil"/>
              <w:left w:val="nil"/>
              <w:bottom w:val="nil"/>
              <w:insideH w:val="nil"/>
              <w:right w:val="nil"/>
              <w:insideV w:val="nil"/>
            </w:tcBorders>
            <w:shd w:fill="FFFFFF" w:val="clear"/>
          </w:tcPr>
          <w:p>
            <w:pPr>
              <w:pStyle w:val="Normal"/>
              <w:spacing w:lineRule="auto" w:line="360"/>
              <w:rPr>
                <w:rFonts w:cs="Arial" w:ascii="Arial" w:hAnsi="Arial"/>
                <w:sz w:val="20"/>
                <w:szCs w:val="20"/>
                <w:lang w:val="id-ID"/>
              </w:rPr>
            </w:pPr>
            <w:r>
              <w:rPr>
                <w:rFonts w:cs="Arial" w:ascii="Arial" w:hAnsi="Arial"/>
                <w:sz w:val="20"/>
                <w:szCs w:val="20"/>
                <w:lang w:val="id-ID"/>
              </w:rPr>
            </w:r>
          </w:p>
        </w:tc>
        <w:tc>
          <w:tcPr>
            <w:tcW w:w="582" w:type="dxa"/>
            <w:gridSpan w:val="3"/>
            <w:tcBorders>
              <w:top w:val="nil"/>
              <w:left w:val="nil"/>
              <w:bottom w:val="nil"/>
              <w:insideH w:val="nil"/>
              <w:right w:val="nil"/>
              <w:insideV w:val="nil"/>
            </w:tcBorders>
            <w:shd w:fill="FFFFFF" w:val="clear"/>
          </w:tcPr>
          <w:p>
            <w:pPr>
              <w:pStyle w:val="Normal"/>
              <w:spacing w:lineRule="auto" w:line="360"/>
              <w:rPr>
                <w:rFonts w:cs="Arial" w:ascii="Arial" w:hAnsi="Arial"/>
                <w:sz w:val="20"/>
                <w:szCs w:val="20"/>
                <w:lang w:val="id-ID"/>
              </w:rPr>
            </w:pPr>
            <w:r>
              <w:rPr>
                <w:rFonts w:cs="Arial" w:ascii="Arial" w:hAnsi="Arial"/>
                <w:sz w:val="20"/>
                <w:szCs w:val="20"/>
                <w:lang w:val="id-ID"/>
              </w:rPr>
            </w:r>
          </w:p>
        </w:tc>
        <w:tc>
          <w:tcPr>
            <w:tcW w:w="2958" w:type="dxa"/>
            <w:gridSpan w:val="2"/>
            <w:tcBorders>
              <w:top w:val="nil"/>
              <w:left w:val="nil"/>
              <w:bottom w:val="nil"/>
              <w:insideH w:val="nil"/>
              <w:right w:val="nil"/>
              <w:insideV w:val="nil"/>
            </w:tcBorders>
            <w:shd w:fill="FFFFFF" w:val="clear"/>
          </w:tcPr>
          <w:p>
            <w:pPr>
              <w:pStyle w:val="Normal"/>
              <w:spacing w:lineRule="auto" w:line="360"/>
              <w:rPr>
                <w:rFonts w:cs="Arial" w:ascii="Arial" w:hAnsi="Arial"/>
                <w:sz w:val="20"/>
                <w:szCs w:val="20"/>
                <w:lang w:val="id-ID"/>
              </w:rPr>
            </w:pPr>
            <w:r>
              <w:rPr>
                <w:rFonts w:cs="Arial" w:ascii="Arial" w:hAnsi="Arial"/>
                <w:sz w:val="20"/>
                <w:szCs w:val="20"/>
                <w:lang w:val="id-ID"/>
              </w:rPr>
            </w:r>
          </w:p>
        </w:tc>
      </w:tr>
    </w:tbl>
    <w:p>
      <w:pPr>
        <w:pStyle w:val="Normal"/>
        <w:spacing w:lineRule="auto" w:line="360"/>
        <w:jc w:val="center"/>
        <w:rPr>
          <w:rFonts w:cs="Arial" w:ascii="Arial" w:hAnsi="Arial"/>
          <w:sz w:val="20"/>
          <w:szCs w:val="20"/>
          <w:lang w:val="id-ID"/>
        </w:rPr>
      </w:pPr>
      <w:r>
        <w:rPr>
          <w:rFonts w:cs="Arial" w:ascii="Arial" w:hAnsi="Arial"/>
          <w:sz w:val="20"/>
          <w:szCs w:val="20"/>
          <w:lang w:val="id-ID"/>
        </w:rPr>
      </w:r>
    </w:p>
    <w:p>
      <w:pPr>
        <w:pStyle w:val="Normal"/>
        <w:spacing w:lineRule="auto" w:line="360"/>
        <w:rPr>
          <w:rFonts w:cs="Arial" w:ascii="Arial" w:hAnsi="Arial"/>
          <w:sz w:val="20"/>
          <w:szCs w:val="20"/>
          <w:lang w:val="id-ID"/>
        </w:rPr>
      </w:pPr>
      <w:r>
        <w:rPr>
          <w:rFonts w:cs="Arial" w:ascii="Arial" w:hAnsi="Arial"/>
          <w:sz w:val="20"/>
          <w:szCs w:val="20"/>
          <w:lang w:val="id-ID"/>
        </w:rPr>
        <w:t>Jenis Permintaan</w:t>
        <w:tab/>
        <w:tab/>
        <w:tab/>
        <w:t xml:space="preserve">: </w:t>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559"/>
        <w:gridCol w:w="2971"/>
        <w:gridCol w:w="572"/>
        <w:gridCol w:w="2960"/>
        <w:gridCol w:w="582"/>
        <w:gridCol w:w="2958"/>
      </w:tblGrid>
      <w:tr>
        <w:trPr>
          <w:cantSplit w:val="false"/>
        </w:trPr>
        <w:tc>
          <w:tcPr>
            <w:tcW w:w="559" w:type="dxa"/>
            <w:tcBorders>
              <w:top w:val="nil"/>
              <w:left w:val="nil"/>
              <w:bottom w:val="nil"/>
              <w:insideH w:val="nil"/>
              <w:right w:val="nil"/>
              <w:insideV w:val="nil"/>
            </w:tcBorders>
            <w:shd w:fill="FFFFFF" w:val="clear"/>
          </w:tcPr>
          <w:p>
            <w:pPr>
              <w:pStyle w:val="Normal"/>
              <w:spacing w:lineRule="auto" w:line="360"/>
              <w:rPr>
                <w:rFonts w:eastAsia="MS Gothic" w:cs="Arial" w:ascii="MS Gothic" w:hAnsi="MS Gothic"/>
                <w:sz w:val="20"/>
                <w:szCs w:val="20"/>
                <w:lang w:val="id-ID"/>
              </w:rPr>
            </w:pPr>
            <w:r>
              <w:rPr>
                <w:rFonts w:eastAsia="MS Gothic" w:cs="Arial" w:ascii="MS Gothic" w:hAnsi="MS Gothic"/>
                <w:sz w:val="20"/>
                <w:szCs w:val="20"/>
                <w:lang w:val="id-ID"/>
              </w:rPr>
              <w:t>☐</w:t>
            </w:r>
          </w:p>
        </w:tc>
        <w:tc>
          <w:tcPr>
            <w:tcW w:w="2971" w:type="dxa"/>
            <w:tcBorders>
              <w:top w:val="nil"/>
              <w:left w:val="nil"/>
              <w:bottom w:val="nil"/>
              <w:insideH w:val="nil"/>
              <w:right w:val="nil"/>
              <w:insideV w:val="nil"/>
            </w:tcBorders>
            <w:shd w:fill="FFFFFF" w:val="clear"/>
          </w:tcPr>
          <w:p>
            <w:pPr>
              <w:pStyle w:val="Normal"/>
              <w:spacing w:lineRule="auto" w:line="360"/>
              <w:rPr>
                <w:rFonts w:cs="Arial" w:ascii="Arial" w:hAnsi="Arial"/>
                <w:sz w:val="20"/>
                <w:szCs w:val="20"/>
                <w:lang w:val="id-ID"/>
              </w:rPr>
            </w:pPr>
            <w:r>
              <w:rPr>
                <w:rFonts w:cs="Arial" w:ascii="Arial" w:hAnsi="Arial"/>
                <w:sz w:val="20"/>
                <w:szCs w:val="20"/>
                <w:lang w:val="id-ID"/>
              </w:rPr>
              <w:t>Instalasi Baru</w:t>
            </w:r>
          </w:p>
        </w:tc>
        <w:tc>
          <w:tcPr>
            <w:tcW w:w="572" w:type="dxa"/>
            <w:tcBorders>
              <w:top w:val="nil"/>
              <w:left w:val="nil"/>
              <w:bottom w:val="nil"/>
              <w:insideH w:val="nil"/>
              <w:right w:val="nil"/>
              <w:insideV w:val="nil"/>
            </w:tcBorders>
            <w:shd w:fill="FFFFFF" w:val="clear"/>
          </w:tcPr>
          <w:p>
            <w:pPr>
              <w:pStyle w:val="Normal"/>
              <w:spacing w:lineRule="auto" w:line="360"/>
              <w:rPr>
                <w:rFonts w:eastAsia="MS Gothic" w:cs="Arial" w:ascii="MS Gothic" w:hAnsi="MS Gothic"/>
                <w:sz w:val="20"/>
                <w:szCs w:val="20"/>
                <w:lang w:val="id-ID"/>
              </w:rPr>
            </w:pPr>
            <w:r>
              <w:rPr>
                <w:rFonts w:eastAsia="MS Gothic" w:cs="Arial" w:ascii="MS Gothic" w:hAnsi="MS Gothic"/>
                <w:sz w:val="20"/>
                <w:szCs w:val="20"/>
                <w:lang w:val="id-ID"/>
              </w:rPr>
              <w:t>☐</w:t>
            </w:r>
          </w:p>
        </w:tc>
        <w:tc>
          <w:tcPr>
            <w:tcW w:w="2960" w:type="dxa"/>
            <w:tcBorders>
              <w:top w:val="nil"/>
              <w:left w:val="nil"/>
              <w:bottom w:val="nil"/>
              <w:insideH w:val="nil"/>
              <w:right w:val="nil"/>
              <w:insideV w:val="nil"/>
            </w:tcBorders>
            <w:shd w:fill="FFFFFF" w:val="clear"/>
          </w:tcPr>
          <w:p>
            <w:pPr>
              <w:pStyle w:val="Normal"/>
              <w:spacing w:lineRule="auto" w:line="360"/>
              <w:rPr>
                <w:rFonts w:cs="Arial" w:ascii="Arial" w:hAnsi="Arial"/>
                <w:sz w:val="20"/>
                <w:szCs w:val="20"/>
                <w:lang w:val="id-ID"/>
              </w:rPr>
            </w:pPr>
            <w:r>
              <w:rPr>
                <w:rFonts w:cs="Arial" w:ascii="Arial" w:hAnsi="Arial"/>
                <w:sz w:val="20"/>
                <w:szCs w:val="20"/>
                <w:lang w:val="id-ID"/>
              </w:rPr>
              <w:t>Upgrade BW</w:t>
            </w:r>
          </w:p>
        </w:tc>
        <w:tc>
          <w:tcPr>
            <w:tcW w:w="582" w:type="dxa"/>
            <w:tcBorders>
              <w:top w:val="nil"/>
              <w:left w:val="nil"/>
              <w:bottom w:val="nil"/>
              <w:insideH w:val="nil"/>
              <w:right w:val="nil"/>
              <w:insideV w:val="nil"/>
            </w:tcBorders>
            <w:shd w:fill="FFFFFF" w:val="clear"/>
          </w:tcPr>
          <w:p>
            <w:pPr>
              <w:pStyle w:val="Normal"/>
              <w:spacing w:lineRule="auto" w:line="360"/>
              <w:rPr>
                <w:rFonts w:eastAsia="MS Gothic" w:cs="Arial" w:ascii="MS Gothic" w:hAnsi="MS Gothic"/>
                <w:sz w:val="20"/>
                <w:szCs w:val="20"/>
                <w:lang w:val="id-ID"/>
              </w:rPr>
            </w:pPr>
            <w:r>
              <w:rPr>
                <w:rFonts w:eastAsia="MS Gothic" w:cs="Arial" w:ascii="MS Gothic" w:hAnsi="MS Gothic"/>
                <w:sz w:val="20"/>
                <w:szCs w:val="20"/>
                <w:lang w:val="id-ID"/>
              </w:rPr>
              <w:t>☐</w:t>
            </w:r>
          </w:p>
        </w:tc>
        <w:tc>
          <w:tcPr>
            <w:tcW w:w="2958" w:type="dxa"/>
            <w:tcBorders>
              <w:top w:val="nil"/>
              <w:left w:val="nil"/>
              <w:bottom w:val="nil"/>
              <w:insideH w:val="nil"/>
              <w:right w:val="nil"/>
              <w:insideV w:val="nil"/>
            </w:tcBorders>
            <w:shd w:fill="FFFFFF" w:val="clear"/>
          </w:tcPr>
          <w:p>
            <w:pPr>
              <w:pStyle w:val="Normal"/>
              <w:spacing w:lineRule="auto" w:line="360"/>
              <w:rPr>
                <w:rFonts w:cs="Arial" w:ascii="Arial" w:hAnsi="Arial"/>
                <w:sz w:val="20"/>
                <w:szCs w:val="20"/>
                <w:lang w:val="id-ID"/>
              </w:rPr>
            </w:pPr>
            <w:r>
              <w:rPr>
                <w:rFonts w:cs="Arial" w:ascii="Arial" w:hAnsi="Arial"/>
                <w:sz w:val="20"/>
                <w:szCs w:val="20"/>
                <w:lang w:val="id-ID"/>
              </w:rPr>
              <w:t>Lain-lain:</w:t>
            </w:r>
          </w:p>
        </w:tc>
      </w:tr>
      <w:tr>
        <w:trPr>
          <w:cantSplit w:val="false"/>
        </w:trPr>
        <w:tc>
          <w:tcPr>
            <w:tcW w:w="559" w:type="dxa"/>
            <w:tcBorders>
              <w:top w:val="nil"/>
              <w:left w:val="nil"/>
              <w:bottom w:val="nil"/>
              <w:insideH w:val="nil"/>
              <w:right w:val="nil"/>
              <w:insideV w:val="nil"/>
            </w:tcBorders>
            <w:shd w:fill="FFFFFF" w:val="clear"/>
          </w:tcPr>
          <w:p>
            <w:pPr>
              <w:pStyle w:val="Normal"/>
              <w:spacing w:lineRule="auto" w:line="360"/>
              <w:rPr>
                <w:rFonts w:eastAsia="MS Gothic" w:cs="Arial" w:ascii="MS Gothic" w:hAnsi="MS Gothic"/>
                <w:sz w:val="20"/>
                <w:szCs w:val="20"/>
                <w:lang w:val="id-ID"/>
              </w:rPr>
            </w:pPr>
            <w:r>
              <w:rPr>
                <w:rFonts w:eastAsia="MS Gothic" w:cs="Arial" w:ascii="MS Gothic" w:hAnsi="MS Gothic"/>
                <w:sz w:val="20"/>
                <w:szCs w:val="20"/>
                <w:lang w:val="id-ID"/>
              </w:rPr>
              <w:t>☐</w:t>
            </w:r>
          </w:p>
        </w:tc>
        <w:tc>
          <w:tcPr>
            <w:tcW w:w="2971" w:type="dxa"/>
            <w:tcBorders>
              <w:top w:val="nil"/>
              <w:left w:val="nil"/>
              <w:bottom w:val="nil"/>
              <w:insideH w:val="nil"/>
              <w:right w:val="nil"/>
              <w:insideV w:val="nil"/>
            </w:tcBorders>
            <w:shd w:fill="FFFFFF" w:val="clear"/>
          </w:tcPr>
          <w:p>
            <w:pPr>
              <w:pStyle w:val="Normal"/>
              <w:spacing w:lineRule="auto" w:line="360"/>
              <w:rPr>
                <w:rFonts w:cs="Arial" w:ascii="Arial" w:hAnsi="Arial"/>
                <w:sz w:val="20"/>
                <w:szCs w:val="20"/>
                <w:lang w:val="id-ID"/>
              </w:rPr>
            </w:pPr>
            <w:r>
              <w:rPr>
                <w:rFonts w:cs="Arial" w:ascii="Arial" w:hAnsi="Arial"/>
                <w:sz w:val="20"/>
                <w:szCs w:val="20"/>
                <w:lang w:val="id-ID"/>
              </w:rPr>
              <w:t>Relokasi</w:t>
            </w:r>
          </w:p>
        </w:tc>
        <w:tc>
          <w:tcPr>
            <w:tcW w:w="572" w:type="dxa"/>
            <w:tcBorders>
              <w:top w:val="nil"/>
              <w:left w:val="nil"/>
              <w:bottom w:val="nil"/>
              <w:insideH w:val="nil"/>
              <w:right w:val="nil"/>
              <w:insideV w:val="nil"/>
            </w:tcBorders>
            <w:shd w:fill="FFFFFF" w:val="clear"/>
          </w:tcPr>
          <w:p>
            <w:pPr>
              <w:pStyle w:val="Normal"/>
              <w:spacing w:lineRule="auto" w:line="360"/>
              <w:rPr>
                <w:rFonts w:eastAsia="MS Gothic" w:cs="Arial" w:ascii="MS Gothic" w:hAnsi="MS Gothic"/>
                <w:sz w:val="20"/>
                <w:szCs w:val="20"/>
                <w:lang w:val="id-ID"/>
              </w:rPr>
            </w:pPr>
            <w:r>
              <w:rPr>
                <w:rFonts w:eastAsia="MS Gothic" w:cs="Arial" w:ascii="MS Gothic" w:hAnsi="MS Gothic"/>
                <w:sz w:val="20"/>
                <w:szCs w:val="20"/>
                <w:lang w:val="id-ID"/>
              </w:rPr>
              <w:t>☐</w:t>
            </w:r>
          </w:p>
        </w:tc>
        <w:tc>
          <w:tcPr>
            <w:tcW w:w="2960" w:type="dxa"/>
            <w:tcBorders>
              <w:top w:val="nil"/>
              <w:left w:val="nil"/>
              <w:bottom w:val="nil"/>
              <w:insideH w:val="nil"/>
              <w:right w:val="nil"/>
              <w:insideV w:val="nil"/>
            </w:tcBorders>
            <w:shd w:fill="FFFFFF" w:val="clear"/>
          </w:tcPr>
          <w:p>
            <w:pPr>
              <w:pStyle w:val="Normal"/>
              <w:spacing w:lineRule="auto" w:line="360"/>
              <w:rPr>
                <w:rFonts w:cs="Arial" w:ascii="Arial" w:hAnsi="Arial"/>
                <w:sz w:val="20"/>
                <w:szCs w:val="20"/>
                <w:lang w:val="id-ID"/>
              </w:rPr>
            </w:pPr>
            <w:r>
              <w:rPr>
                <w:rFonts w:cs="Arial" w:ascii="Arial" w:hAnsi="Arial"/>
                <w:sz w:val="20"/>
                <w:szCs w:val="20"/>
                <w:lang w:val="id-ID"/>
              </w:rPr>
              <w:t>Downgrade BW***</w:t>
            </w:r>
          </w:p>
        </w:tc>
        <w:tc>
          <w:tcPr>
            <w:tcW w:w="582" w:type="dxa"/>
            <w:tcBorders>
              <w:top w:val="nil"/>
              <w:left w:val="nil"/>
              <w:bottom w:val="nil"/>
              <w:insideH w:val="nil"/>
              <w:right w:val="nil"/>
              <w:insideV w:val="nil"/>
            </w:tcBorders>
            <w:shd w:fill="FFFFFF" w:val="clear"/>
          </w:tcPr>
          <w:p>
            <w:pPr>
              <w:pStyle w:val="Normal"/>
              <w:spacing w:lineRule="auto" w:line="360"/>
              <w:rPr>
                <w:rFonts w:cs="Arial" w:ascii="Arial" w:hAnsi="Arial"/>
                <w:sz w:val="20"/>
                <w:szCs w:val="20"/>
                <w:lang w:val="id-ID"/>
              </w:rPr>
            </w:pPr>
            <w:r>
              <w:rPr>
                <w:rFonts w:cs="Arial" w:ascii="Arial" w:hAnsi="Arial"/>
                <w:sz w:val="20"/>
                <w:szCs w:val="20"/>
                <w:lang w:val="id-ID"/>
              </w:rPr>
            </w:r>
          </w:p>
        </w:tc>
        <w:tc>
          <w:tcPr>
            <w:tcW w:w="2958" w:type="dxa"/>
            <w:tcBorders>
              <w:top w:val="nil"/>
              <w:left w:val="nil"/>
              <w:bottom w:val="nil"/>
              <w:insideH w:val="nil"/>
              <w:right w:val="nil"/>
              <w:insideV w:val="nil"/>
            </w:tcBorders>
            <w:shd w:fill="FFFFFF" w:val="clear"/>
          </w:tcPr>
          <w:p>
            <w:pPr>
              <w:pStyle w:val="Normal"/>
              <w:spacing w:lineRule="auto" w:line="360"/>
              <w:rPr>
                <w:rFonts w:cs="Arial" w:ascii="Arial" w:hAnsi="Arial"/>
                <w:sz w:val="20"/>
                <w:szCs w:val="20"/>
                <w:lang w:val="id-ID"/>
              </w:rPr>
            </w:pPr>
            <w:r>
              <w:rPr>
                <w:rFonts w:cs="Arial" w:ascii="Arial" w:hAnsi="Arial"/>
                <w:sz w:val="20"/>
                <w:szCs w:val="20"/>
                <w:lang w:val="id-ID"/>
              </w:rPr>
            </w:r>
          </w:p>
        </w:tc>
      </w:tr>
    </w:tbl>
    <w:p>
      <w:pPr>
        <w:pStyle w:val="Normal"/>
        <w:spacing w:lineRule="auto" w:line="360"/>
        <w:rPr>
          <w:rFonts w:cs="Arial" w:ascii="Arial" w:hAnsi="Arial"/>
          <w:sz w:val="20"/>
          <w:szCs w:val="20"/>
          <w:lang w:val="id-ID"/>
        </w:rPr>
      </w:pPr>
      <w:r>
        <w:rPr>
          <w:rFonts w:cs="Arial" w:ascii="Arial" w:hAnsi="Arial"/>
          <w:i/>
          <w:iCs/>
          <w:sz w:val="20"/>
          <w:szCs w:val="20"/>
          <w:lang w:val="id-ID"/>
        </w:rPr>
        <w:t>Note</w:t>
      </w:r>
      <w:r>
        <w:rPr>
          <w:rFonts w:cs="Arial" w:ascii="Arial" w:hAnsi="Arial"/>
          <w:sz w:val="20"/>
          <w:szCs w:val="20"/>
          <w:lang w:val="id-ID"/>
        </w:rPr>
        <w:t>: ***) Permintaan downgrade BW layanan mengikuti ketentuan yang berlaku</w:t>
      </w:r>
    </w:p>
    <w:p>
      <w:pPr>
        <w:pStyle w:val="Normal"/>
        <w:spacing w:lineRule="auto" w:line="360"/>
        <w:rPr/>
      </w:pPr>
      <w:r>
        <w:rPr/>
      </w:r>
    </w:p>
    <w:p>
      <w:pPr>
        <w:pStyle w:val="Normal"/>
        <w:spacing w:lineRule="auto" w:line="360"/>
        <w:rPr>
          <w:rFonts w:cs="Arial" w:ascii="Arial" w:hAnsi="Arial"/>
          <w:sz w:val="20"/>
          <w:szCs w:val="20"/>
          <w:lang w:val="id-ID"/>
        </w:rPr>
      </w:pPr>
      <w:r>
        <w:rPr>
          <w:rFonts w:cs="Arial" w:ascii="Arial" w:hAnsi="Arial"/>
          <w:sz w:val="20"/>
          <w:szCs w:val="20"/>
          <w:lang w:val="id-ID"/>
        </w:rPr>
        <w:t>Kapasitas Bandwidth</w:t>
        <w:tab/>
        <w:tab/>
        <w:tab/>
        <w:t>:                  Mbps</w:t>
      </w:r>
    </w:p>
    <w:p>
      <w:pPr>
        <w:pStyle w:val="Normal"/>
        <w:spacing w:lineRule="auto" w:line="360"/>
        <w:rPr>
          <w:rFonts w:cs="Arial" w:ascii="Arial" w:hAnsi="Arial"/>
          <w:sz w:val="20"/>
          <w:szCs w:val="20"/>
          <w:lang w:val="id-ID"/>
        </w:rPr>
      </w:pPr>
      <w:r>
        <w:rPr>
          <w:rFonts w:cs="Arial" w:ascii="Arial" w:hAnsi="Arial"/>
          <w:sz w:val="20"/>
          <w:szCs w:val="20"/>
          <w:lang w:val="id-ID"/>
        </w:rPr>
        <w:t>Perangkat yang digunakan</w:t>
        <w:tab/>
        <w:tab/>
        <w:t>:</w:t>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561"/>
        <w:gridCol w:w="2972"/>
        <w:gridCol w:w="570"/>
        <w:gridCol w:w="2963"/>
      </w:tblGrid>
      <w:tr>
        <w:trPr>
          <w:cantSplit w:val="false"/>
        </w:trPr>
        <w:tc>
          <w:tcPr>
            <w:tcW w:w="561" w:type="dxa"/>
            <w:tcBorders>
              <w:top w:val="nil"/>
              <w:left w:val="nil"/>
              <w:bottom w:val="nil"/>
              <w:insideH w:val="nil"/>
              <w:right w:val="nil"/>
              <w:insideV w:val="nil"/>
            </w:tcBorders>
            <w:shd w:fill="FFFFFF" w:val="clear"/>
          </w:tcPr>
          <w:p>
            <w:pPr>
              <w:pStyle w:val="Normal"/>
              <w:spacing w:lineRule="auto" w:line="360"/>
              <w:rPr>
                <w:rFonts w:eastAsia="MS Gothic" w:cs="Arial" w:ascii="MS Gothic" w:hAnsi="MS Gothic"/>
                <w:sz w:val="20"/>
                <w:szCs w:val="20"/>
                <w:lang w:val="id-ID"/>
              </w:rPr>
            </w:pPr>
            <w:r>
              <w:rPr>
                <w:rFonts w:eastAsia="MS Gothic" w:cs="Arial" w:ascii="MS Gothic" w:hAnsi="MS Gothic"/>
                <w:sz w:val="20"/>
                <w:szCs w:val="20"/>
                <w:lang w:val="id-ID"/>
              </w:rPr>
              <w:t>☐</w:t>
            </w:r>
          </w:p>
        </w:tc>
        <w:tc>
          <w:tcPr>
            <w:tcW w:w="2972" w:type="dxa"/>
            <w:tcBorders>
              <w:top w:val="nil"/>
              <w:left w:val="nil"/>
              <w:bottom w:val="nil"/>
              <w:insideH w:val="nil"/>
              <w:right w:val="nil"/>
              <w:insideV w:val="nil"/>
            </w:tcBorders>
            <w:shd w:fill="FFFFFF" w:val="clear"/>
          </w:tcPr>
          <w:p>
            <w:pPr>
              <w:pStyle w:val="Normal"/>
              <w:spacing w:lineRule="auto" w:line="360"/>
              <w:rPr>
                <w:rFonts w:cs="Arial" w:ascii="Arial" w:hAnsi="Arial"/>
                <w:sz w:val="20"/>
                <w:szCs w:val="20"/>
                <w:lang w:val="id-ID"/>
              </w:rPr>
            </w:pPr>
            <w:r>
              <w:rPr>
                <w:rFonts w:cs="Arial" w:ascii="Arial" w:hAnsi="Arial"/>
                <w:sz w:val="20"/>
                <w:szCs w:val="20"/>
                <w:lang w:val="id-ID"/>
              </w:rPr>
              <w:t>ONU</w:t>
            </w:r>
          </w:p>
        </w:tc>
        <w:tc>
          <w:tcPr>
            <w:tcW w:w="3533" w:type="dxa"/>
            <w:gridSpan w:val="2"/>
            <w:tcBorders>
              <w:top w:val="nil"/>
              <w:left w:val="nil"/>
              <w:bottom w:val="nil"/>
              <w:insideH w:val="nil"/>
              <w:right w:val="nil"/>
              <w:insideV w:val="nil"/>
            </w:tcBorders>
            <w:shd w:fill="FFFFFF" w:val="clear"/>
          </w:tcPr>
          <w:p>
            <w:pPr>
              <w:pStyle w:val="Normal"/>
              <w:spacing w:lineRule="auto" w:line="360"/>
              <w:rPr>
                <w:rFonts w:cs="Arial" w:ascii="Arial" w:hAnsi="Arial"/>
                <w:b/>
                <w:sz w:val="20"/>
                <w:szCs w:val="20"/>
                <w:lang w:val="id-ID"/>
              </w:rPr>
            </w:pPr>
            <w:r>
              <w:rPr>
                <w:rFonts w:cs="Arial" w:ascii="Arial" w:hAnsi="Arial"/>
                <w:b/>
                <w:sz w:val="20"/>
                <w:szCs w:val="20"/>
                <w:lang w:val="id-ID"/>
              </w:rPr>
              <w:t>Status Perangkat</w:t>
            </w:r>
          </w:p>
        </w:tc>
      </w:tr>
      <w:tr>
        <w:trPr>
          <w:cantSplit w:val="false"/>
        </w:trPr>
        <w:tc>
          <w:tcPr>
            <w:tcW w:w="561" w:type="dxa"/>
            <w:tcBorders>
              <w:top w:val="nil"/>
              <w:left w:val="nil"/>
              <w:bottom w:val="nil"/>
              <w:insideH w:val="nil"/>
              <w:right w:val="nil"/>
              <w:insideV w:val="nil"/>
            </w:tcBorders>
            <w:shd w:fill="FFFFFF" w:val="clear"/>
          </w:tcPr>
          <w:p>
            <w:pPr>
              <w:pStyle w:val="Normal"/>
              <w:spacing w:lineRule="auto" w:line="360"/>
              <w:rPr>
                <w:rFonts w:eastAsia="MS Gothic" w:cs="Arial" w:ascii="MS Gothic" w:hAnsi="MS Gothic"/>
                <w:sz w:val="20"/>
                <w:szCs w:val="20"/>
                <w:lang w:val="id-ID"/>
              </w:rPr>
            </w:pPr>
            <w:r>
              <w:rPr>
                <w:rFonts w:eastAsia="MS Gothic" w:cs="Arial" w:ascii="MS Gothic" w:hAnsi="MS Gothic"/>
                <w:sz w:val="20"/>
                <w:szCs w:val="20"/>
                <w:lang w:val="id-ID"/>
              </w:rPr>
              <w:t>☐</w:t>
            </w:r>
          </w:p>
        </w:tc>
        <w:tc>
          <w:tcPr>
            <w:tcW w:w="2972" w:type="dxa"/>
            <w:tcBorders>
              <w:top w:val="nil"/>
              <w:left w:val="nil"/>
              <w:bottom w:val="nil"/>
              <w:insideH w:val="nil"/>
              <w:right w:val="nil"/>
              <w:insideV w:val="nil"/>
            </w:tcBorders>
            <w:shd w:fill="FFFFFF" w:val="clear"/>
          </w:tcPr>
          <w:p>
            <w:pPr>
              <w:pStyle w:val="Normal"/>
              <w:spacing w:lineRule="auto" w:line="360"/>
              <w:rPr>
                <w:rFonts w:cs="Arial" w:ascii="Arial" w:hAnsi="Arial"/>
                <w:sz w:val="20"/>
                <w:szCs w:val="20"/>
                <w:lang w:val="id-ID"/>
              </w:rPr>
            </w:pPr>
            <w:r>
              <w:rPr>
                <w:rFonts w:cs="Arial" w:ascii="Arial" w:hAnsi="Arial"/>
                <w:sz w:val="20"/>
                <w:szCs w:val="20"/>
                <w:lang w:val="id-ID"/>
              </w:rPr>
              <w:t>Perangkat Wireless</w:t>
            </w:r>
          </w:p>
        </w:tc>
        <w:tc>
          <w:tcPr>
            <w:tcW w:w="570" w:type="dxa"/>
            <w:tcBorders>
              <w:top w:val="nil"/>
              <w:left w:val="nil"/>
              <w:bottom w:val="nil"/>
              <w:insideH w:val="nil"/>
              <w:right w:val="nil"/>
              <w:insideV w:val="nil"/>
            </w:tcBorders>
            <w:shd w:fill="FFFFFF" w:val="clear"/>
          </w:tcPr>
          <w:p>
            <w:pPr>
              <w:pStyle w:val="Normal"/>
              <w:spacing w:lineRule="auto" w:line="360"/>
              <w:rPr>
                <w:rFonts w:eastAsia="MS Gothic" w:cs="Arial" w:ascii="MS Gothic" w:hAnsi="MS Gothic"/>
                <w:sz w:val="20"/>
                <w:szCs w:val="20"/>
                <w:lang w:val="id-ID"/>
              </w:rPr>
            </w:pPr>
            <w:r>
              <w:rPr>
                <w:rFonts w:eastAsia="MS Gothic" w:cs="Arial" w:ascii="MS Gothic" w:hAnsi="MS Gothic"/>
                <w:sz w:val="20"/>
                <w:szCs w:val="20"/>
                <w:lang w:val="id-ID"/>
              </w:rPr>
              <w:t>☐</w:t>
            </w:r>
          </w:p>
        </w:tc>
        <w:tc>
          <w:tcPr>
            <w:tcW w:w="2963" w:type="dxa"/>
            <w:tcBorders>
              <w:top w:val="nil"/>
              <w:left w:val="nil"/>
              <w:bottom w:val="nil"/>
              <w:insideH w:val="nil"/>
              <w:right w:val="nil"/>
              <w:insideV w:val="nil"/>
            </w:tcBorders>
            <w:shd w:fill="FFFFFF" w:val="clear"/>
          </w:tcPr>
          <w:p>
            <w:pPr>
              <w:pStyle w:val="Normal"/>
              <w:spacing w:lineRule="auto" w:line="360"/>
              <w:rPr>
                <w:rFonts w:cs="Arial" w:ascii="Arial" w:hAnsi="Arial"/>
                <w:sz w:val="20"/>
                <w:szCs w:val="20"/>
                <w:lang w:val="id-ID"/>
              </w:rPr>
            </w:pPr>
            <w:r>
              <w:rPr>
                <w:rFonts w:cs="Arial" w:ascii="Arial" w:hAnsi="Arial"/>
                <w:sz w:val="20"/>
                <w:szCs w:val="20"/>
                <w:lang w:val="id-ID"/>
              </w:rPr>
              <w:t>Milik JalaWave</w:t>
            </w:r>
          </w:p>
        </w:tc>
      </w:tr>
      <w:tr>
        <w:trPr>
          <w:cantSplit w:val="false"/>
        </w:trPr>
        <w:tc>
          <w:tcPr>
            <w:tcW w:w="561" w:type="dxa"/>
            <w:tcBorders>
              <w:top w:val="nil"/>
              <w:left w:val="nil"/>
              <w:bottom w:val="nil"/>
              <w:insideH w:val="nil"/>
              <w:right w:val="nil"/>
              <w:insideV w:val="nil"/>
            </w:tcBorders>
            <w:shd w:fill="FFFFFF" w:val="clear"/>
          </w:tcPr>
          <w:p>
            <w:pPr>
              <w:pStyle w:val="Normal"/>
              <w:spacing w:lineRule="auto" w:line="360"/>
              <w:rPr>
                <w:rFonts w:eastAsia="MS Gothic" w:cs="Arial" w:ascii="MS Gothic" w:hAnsi="MS Gothic"/>
                <w:sz w:val="20"/>
                <w:szCs w:val="20"/>
                <w:lang w:val="id-ID"/>
              </w:rPr>
            </w:pPr>
            <w:r>
              <w:rPr>
                <w:rFonts w:eastAsia="MS Gothic" w:cs="Arial" w:ascii="MS Gothic" w:hAnsi="MS Gothic"/>
                <w:sz w:val="20"/>
                <w:szCs w:val="20"/>
                <w:lang w:val="id-ID"/>
              </w:rPr>
              <w:t>☐</w:t>
            </w:r>
          </w:p>
        </w:tc>
        <w:tc>
          <w:tcPr>
            <w:tcW w:w="2972" w:type="dxa"/>
            <w:tcBorders>
              <w:top w:val="nil"/>
              <w:left w:val="nil"/>
              <w:bottom w:val="nil"/>
              <w:insideH w:val="nil"/>
              <w:right w:val="nil"/>
              <w:insideV w:val="nil"/>
            </w:tcBorders>
            <w:shd w:fill="FFFFFF" w:val="clear"/>
          </w:tcPr>
          <w:p>
            <w:pPr>
              <w:pStyle w:val="Normal"/>
              <w:spacing w:lineRule="auto" w:line="360"/>
              <w:rPr>
                <w:rFonts w:cs="Arial" w:ascii="Arial" w:hAnsi="Arial"/>
                <w:sz w:val="20"/>
                <w:szCs w:val="20"/>
                <w:lang w:val="id-ID"/>
              </w:rPr>
            </w:pPr>
            <w:r>
              <w:rPr>
                <w:rFonts w:cs="Arial" w:ascii="Arial" w:hAnsi="Arial"/>
                <w:sz w:val="20"/>
                <w:szCs w:val="20"/>
                <w:lang w:val="id-ID"/>
              </w:rPr>
              <w:t>Router</w:t>
            </w:r>
          </w:p>
        </w:tc>
        <w:tc>
          <w:tcPr>
            <w:tcW w:w="570" w:type="dxa"/>
            <w:tcBorders>
              <w:top w:val="nil"/>
              <w:left w:val="nil"/>
              <w:bottom w:val="nil"/>
              <w:insideH w:val="nil"/>
              <w:right w:val="nil"/>
              <w:insideV w:val="nil"/>
            </w:tcBorders>
            <w:shd w:fill="FFFFFF" w:val="clear"/>
          </w:tcPr>
          <w:p>
            <w:pPr>
              <w:pStyle w:val="Normal"/>
              <w:spacing w:lineRule="auto" w:line="360"/>
              <w:rPr>
                <w:rFonts w:eastAsia="MS Gothic" w:cs="Arial" w:ascii="MS Gothic" w:hAnsi="MS Gothic"/>
                <w:sz w:val="20"/>
                <w:szCs w:val="20"/>
                <w:lang w:val="id-ID"/>
              </w:rPr>
            </w:pPr>
            <w:r>
              <w:rPr>
                <w:rFonts w:eastAsia="MS Gothic" w:cs="Arial" w:ascii="MS Gothic" w:hAnsi="MS Gothic"/>
                <w:sz w:val="20"/>
                <w:szCs w:val="20"/>
                <w:lang w:val="id-ID"/>
              </w:rPr>
              <w:t>☐</w:t>
            </w:r>
          </w:p>
        </w:tc>
        <w:tc>
          <w:tcPr>
            <w:tcW w:w="2963" w:type="dxa"/>
            <w:tcBorders>
              <w:top w:val="nil"/>
              <w:left w:val="nil"/>
              <w:bottom w:val="nil"/>
              <w:insideH w:val="nil"/>
              <w:right w:val="nil"/>
              <w:insideV w:val="nil"/>
            </w:tcBorders>
            <w:shd w:fill="FFFFFF" w:val="clear"/>
          </w:tcPr>
          <w:p>
            <w:pPr>
              <w:pStyle w:val="Normal"/>
              <w:spacing w:lineRule="auto" w:line="360"/>
              <w:rPr>
                <w:rFonts w:cs="Arial" w:ascii="Arial" w:hAnsi="Arial"/>
                <w:sz w:val="20"/>
                <w:szCs w:val="20"/>
                <w:lang w:val="id-ID"/>
              </w:rPr>
            </w:pPr>
            <w:r>
              <w:rPr>
                <w:rFonts w:cs="Arial" w:ascii="Arial" w:hAnsi="Arial"/>
                <w:sz w:val="20"/>
                <w:szCs w:val="20"/>
                <w:lang w:val="id-ID"/>
              </w:rPr>
              <w:t>Milik Pelanggan</w:t>
            </w:r>
          </w:p>
        </w:tc>
      </w:tr>
    </w:tbl>
    <w:p>
      <w:pPr>
        <w:pStyle w:val="Normal"/>
        <w:spacing w:lineRule="auto" w:line="360"/>
        <w:rPr>
          <w:rFonts w:cs="Arial" w:ascii="Arial" w:hAnsi="Arial"/>
          <w:sz w:val="20"/>
          <w:szCs w:val="20"/>
          <w:lang w:val="id-ID"/>
        </w:rPr>
      </w:pPr>
      <w:r>
        <w:rPr>
          <w:rFonts w:cs="Arial" w:ascii="Arial" w:hAnsi="Arial"/>
          <w:sz w:val="20"/>
          <w:szCs w:val="20"/>
          <w:lang w:val="id-ID"/>
        </w:rPr>
      </w:r>
    </w:p>
    <w:p>
      <w:pPr>
        <w:pStyle w:val="Normal"/>
        <w:spacing w:lineRule="auto" w:line="360"/>
        <w:rPr>
          <w:rFonts w:cs="Arial" w:ascii="Arial" w:hAnsi="Arial"/>
          <w:sz w:val="20"/>
          <w:szCs w:val="20"/>
          <w:lang w:val="id-ID"/>
        </w:rPr>
      </w:pPr>
      <w:r>
        <w:rPr>
          <w:rFonts w:cs="Arial" w:ascii="Arial" w:hAnsi="Arial"/>
          <w:sz w:val="20"/>
          <w:szCs w:val="20"/>
          <w:lang w:val="id-ID"/>
        </w:rPr>
        <w:t>Jangka Waktu Kontrak Berlangganan</w:t>
        <w:tab/>
        <w:t>:                Bulan</w:t>
      </w:r>
    </w:p>
    <w:p>
      <w:pPr>
        <w:pStyle w:val="Normal"/>
        <w:spacing w:lineRule="auto" w:line="360"/>
        <w:rPr>
          <w:rFonts w:cs="Arial" w:ascii="Arial" w:hAnsi="Arial"/>
          <w:sz w:val="20"/>
          <w:szCs w:val="20"/>
          <w:lang w:val="id-ID"/>
        </w:rPr>
      </w:pPr>
      <w:r>
        <w:rPr>
          <w:rFonts w:cs="Arial" w:ascii="Arial" w:hAnsi="Arial"/>
          <w:sz w:val="20"/>
          <w:szCs w:val="20"/>
          <w:lang w:val="id-ID"/>
        </w:rPr>
        <w:t>Periode Kontrak</w:t>
        <w:tab/>
        <w:tab/>
        <w:tab/>
        <w:tab/>
        <w:t xml:space="preserve">: </w:t>
      </w:r>
    </w:p>
    <w:p>
      <w:pPr>
        <w:pStyle w:val="Normal"/>
        <w:spacing w:lineRule="auto" w:line="360"/>
        <w:rPr>
          <w:rFonts w:eastAsia="MS Gothic" w:cs="Arial" w:ascii="Arial" w:hAnsi="Arial"/>
          <w:sz w:val="20"/>
          <w:szCs w:val="20"/>
          <w:lang w:val="id-ID"/>
        </w:rPr>
      </w:pPr>
      <w:r>
        <w:rPr>
          <w:rFonts w:cs="Arial" w:ascii="Arial" w:hAnsi="Arial"/>
          <w:sz w:val="20"/>
          <w:szCs w:val="20"/>
          <w:lang w:val="id-ID"/>
        </w:rPr>
        <w:t>Cara Pembayaran</w:t>
        <w:tab/>
        <w:tab/>
        <w:tab/>
        <w:t xml:space="preserve">:  </w:t>
      </w:r>
      <w:r>
        <w:rPr>
          <w:rFonts w:eastAsia="MS Gothic" w:cs="Arial" w:ascii="MS Gothic" w:hAnsi="MS Gothic"/>
          <w:sz w:val="20"/>
          <w:szCs w:val="20"/>
          <w:lang w:val="id-ID"/>
        </w:rPr>
        <w:t xml:space="preserve">☐ </w:t>
      </w:r>
      <w:r>
        <w:rPr>
          <w:rFonts w:eastAsia="MS Gothic" w:cs="Arial" w:ascii="Arial" w:hAnsi="Arial"/>
          <w:sz w:val="20"/>
          <w:szCs w:val="20"/>
          <w:lang w:val="id-ID"/>
        </w:rPr>
        <w:t>Bulanan</w:t>
      </w:r>
      <w:r>
        <w:rPr>
          <w:rFonts w:eastAsia="MS Gothic" w:cs="Arial" w:ascii="MS Gothic" w:hAnsi="MS Gothic"/>
          <w:sz w:val="20"/>
          <w:szCs w:val="20"/>
          <w:lang w:val="id-ID"/>
        </w:rPr>
        <w:t xml:space="preserve">   ☐ </w:t>
      </w:r>
      <w:r>
        <w:rPr>
          <w:rFonts w:eastAsia="MS Gothic" w:cs="Arial" w:ascii="Arial" w:hAnsi="Arial"/>
          <w:sz w:val="20"/>
          <w:szCs w:val="20"/>
          <w:lang w:val="id-ID"/>
        </w:rPr>
        <w:t>Lainnya:</w:t>
      </w:r>
    </w:p>
    <w:p>
      <w:pPr>
        <w:pStyle w:val="Normal"/>
        <w:spacing w:lineRule="auto" w:line="360"/>
        <w:rPr>
          <w:rFonts w:cs="Arial" w:ascii="Arial" w:hAnsi="Arial"/>
          <w:sz w:val="20"/>
          <w:szCs w:val="20"/>
          <w:lang w:val="id-ID"/>
        </w:rPr>
      </w:pPr>
      <w:r>
        <w:rPr>
          <w:rFonts w:cs="Arial" w:ascii="Arial" w:hAnsi="Arial"/>
          <w:sz w:val="20"/>
          <w:szCs w:val="20"/>
          <w:lang w:val="id-ID"/>
        </w:rPr>
        <w:t>Tanggal Aktivasi</w:t>
        <w:tab/>
        <w:tab/>
        <w:tab/>
        <w:tab/>
        <w:t xml:space="preserve">: </w:t>
      </w:r>
    </w:p>
    <w:p>
      <w:pPr>
        <w:pStyle w:val="Normal"/>
        <w:spacing w:lineRule="auto" w:line="360"/>
        <w:rPr>
          <w:rFonts w:eastAsia="MS Gothic" w:cs="Arial" w:ascii="Arial" w:hAnsi="Arial"/>
          <w:sz w:val="20"/>
          <w:szCs w:val="20"/>
          <w:lang w:val="id-ID"/>
        </w:rPr>
      </w:pPr>
      <w:r>
        <w:rPr>
          <w:rFonts w:cs="Arial" w:ascii="Arial" w:hAnsi="Arial"/>
          <w:sz w:val="20"/>
          <w:szCs w:val="20"/>
          <w:lang w:val="id-ID"/>
        </w:rPr>
        <w:t>Biaya Registrasi/Instalasi</w:t>
        <w:tab/>
        <w:tab/>
        <w:t xml:space="preserve">:  Rp.                                                </w:t>
      </w:r>
      <w:r>
        <w:rPr>
          <w:rFonts w:eastAsia="MS Gothic" w:cs="Arial" w:ascii="MS Gothic" w:hAnsi="MS Gothic"/>
          <w:sz w:val="20"/>
          <w:szCs w:val="20"/>
          <w:lang w:val="id-ID"/>
        </w:rPr>
        <w:t xml:space="preserve">☐ </w:t>
      </w:r>
      <w:r>
        <w:rPr>
          <w:rFonts w:eastAsia="MS Gothic" w:cs="Arial" w:ascii="Arial" w:hAnsi="Arial"/>
          <w:sz w:val="20"/>
          <w:szCs w:val="20"/>
          <w:lang w:val="id-ID"/>
        </w:rPr>
        <w:t>termasuk PPN</w:t>
      </w:r>
      <w:r>
        <w:rPr>
          <w:rFonts w:eastAsia="MS Gothic" w:cs="Arial" w:ascii="MS Gothic" w:hAnsi="MS Gothic"/>
          <w:sz w:val="20"/>
          <w:szCs w:val="20"/>
          <w:lang w:val="id-ID"/>
        </w:rPr>
        <w:t xml:space="preserve">   ☐ </w:t>
      </w:r>
      <w:r>
        <w:rPr>
          <w:rFonts w:eastAsia="MS Gothic" w:cs="Arial" w:ascii="Arial" w:hAnsi="Arial"/>
          <w:sz w:val="20"/>
          <w:szCs w:val="20"/>
          <w:lang w:val="id-ID"/>
        </w:rPr>
        <w:t>belum PPN</w:t>
      </w:r>
    </w:p>
    <w:p>
      <w:pPr>
        <w:pStyle w:val="Normal"/>
        <w:spacing w:lineRule="auto" w:line="360"/>
        <w:rPr>
          <w:rFonts w:eastAsia="MS Gothic" w:cs="Arial" w:ascii="Arial" w:hAnsi="Arial"/>
          <w:sz w:val="20"/>
          <w:szCs w:val="20"/>
          <w:lang w:val="id-ID"/>
        </w:rPr>
      </w:pPr>
      <w:r>
        <w:rPr>
          <w:rFonts w:cs="Arial" w:ascii="Arial" w:hAnsi="Arial"/>
          <w:sz w:val="20"/>
          <w:szCs w:val="20"/>
          <w:lang w:val="id-ID"/>
        </w:rPr>
        <w:t>Biaya Bandwidth (Bulanan)</w:t>
        <w:tab/>
        <w:tab/>
        <w:t xml:space="preserve">:  Rp.                                                </w:t>
      </w:r>
      <w:bookmarkStart w:id="0" w:name="__DdeLink__1223_94424286"/>
      <w:r>
        <w:rPr>
          <w:rFonts w:eastAsia="MS Gothic" w:cs="Arial" w:ascii="MS Gothic" w:hAnsi="MS Gothic"/>
          <w:sz w:val="20"/>
          <w:szCs w:val="20"/>
          <w:lang w:val="id-ID"/>
        </w:rPr>
        <w:t xml:space="preserve">☐ </w:t>
      </w:r>
      <w:r>
        <w:rPr>
          <w:rFonts w:eastAsia="MS Gothic" w:cs="Arial" w:ascii="Arial" w:hAnsi="Arial"/>
          <w:sz w:val="20"/>
          <w:szCs w:val="20"/>
          <w:lang w:val="id-ID"/>
        </w:rPr>
        <w:t>termasuk PPN</w:t>
      </w:r>
      <w:r>
        <w:rPr>
          <w:rFonts w:eastAsia="MS Gothic" w:cs="Arial" w:ascii="MS Gothic" w:hAnsi="MS Gothic"/>
          <w:sz w:val="20"/>
          <w:szCs w:val="20"/>
          <w:lang w:val="id-ID"/>
        </w:rPr>
        <w:t xml:space="preserve">   ☐ </w:t>
      </w:r>
      <w:bookmarkEnd w:id="0"/>
      <w:r>
        <w:rPr>
          <w:rFonts w:eastAsia="MS Gothic" w:cs="Arial" w:ascii="Arial" w:hAnsi="Arial"/>
          <w:sz w:val="20"/>
          <w:szCs w:val="20"/>
          <w:lang w:val="id-ID"/>
        </w:rPr>
        <w:t>belum PPN</w:t>
      </w:r>
    </w:p>
    <w:p>
      <w:pPr>
        <w:pStyle w:val="Normal"/>
        <w:spacing w:lineRule="auto" w:line="360"/>
        <w:rPr>
          <w:rFonts w:cs="Arial" w:ascii="Arial" w:hAnsi="Arial"/>
          <w:sz w:val="20"/>
          <w:szCs w:val="20"/>
          <w:lang w:val="id-ID"/>
        </w:rPr>
      </w:pPr>
      <w:r>
        <w:rPr>
          <w:rFonts w:cs="Arial" w:ascii="Arial" w:hAnsi="Arial"/>
          <w:sz w:val="20"/>
          <w:szCs w:val="20"/>
          <w:lang w:val="id-ID"/>
        </w:rPr>
        <w:t>Deposit Perangkat</w:t>
        <w:tab/>
        <w:tab/>
        <w:tab/>
        <w:t>:  Rp.</w:t>
      </w:r>
    </w:p>
    <w:p>
      <w:pPr>
        <w:pStyle w:val="Normal"/>
        <w:spacing w:lineRule="auto" w:line="360"/>
        <w:rPr>
          <w:rFonts w:cs="Arial" w:ascii="Arial" w:hAnsi="Arial"/>
          <w:sz w:val="20"/>
          <w:szCs w:val="20"/>
          <w:lang w:val="id-ID"/>
        </w:rPr>
      </w:pPr>
      <w:r>
        <w:rPr>
          <w:rFonts w:cs="Arial" w:ascii="Arial" w:hAnsi="Arial"/>
          <w:sz w:val="20"/>
          <w:szCs w:val="20"/>
          <w:lang w:val="id-ID"/>
        </w:rPr>
        <w:t>Biaya Lain-lain</w:t>
        <w:tab/>
        <w:tab/>
        <w:tab/>
        <w:tab/>
        <w:t xml:space="preserve">:  Rp.                          </w:t>
        <w:tab/>
        <w:t>Untuk alokasi:</w:t>
      </w:r>
    </w:p>
    <w:p>
      <w:pPr>
        <w:pStyle w:val="Normal"/>
        <w:spacing w:lineRule="auto" w:line="360"/>
        <w:rPr>
          <w:rFonts w:cs="Arial" w:ascii="Arial" w:hAnsi="Arial"/>
          <w:sz w:val="20"/>
          <w:szCs w:val="20"/>
          <w:lang w:val="id-ID"/>
        </w:rPr>
      </w:pPr>
      <w:r>
        <w:rPr>
          <w:rFonts w:cs="Arial" w:ascii="Arial" w:hAnsi="Arial"/>
          <w:sz w:val="20"/>
          <w:szCs w:val="20"/>
          <w:lang w:val="id-ID"/>
        </w:rPr>
        <w:t>Alokasi IP Address</w:t>
        <w:tab/>
        <w:tab/>
        <w:tab/>
        <w:t>:  8 IP</w:t>
        <w:tab/>
        <w:tab/>
        <w:tab/>
        <w:t xml:space="preserve">IP tambahan: </w:t>
      </w:r>
    </w:p>
    <w:p>
      <w:pPr>
        <w:pStyle w:val="Normal"/>
        <w:spacing w:lineRule="auto" w:line="360"/>
        <w:rPr>
          <w:rFonts w:cs="Arial" w:ascii="Arial" w:hAnsi="Arial"/>
          <w:sz w:val="20"/>
          <w:szCs w:val="20"/>
          <w:lang w:val="id-ID"/>
        </w:rPr>
      </w:pPr>
      <w:r>
        <w:rPr>
          <w:rFonts w:cs="Arial" w:ascii="Arial" w:hAnsi="Arial"/>
          <w:sz w:val="20"/>
          <w:szCs w:val="20"/>
          <w:lang w:val="id-ID"/>
        </w:rPr>
        <w:t>Keterangan lain-lain</w:t>
        <w:tab/>
        <w:tab/>
        <w:tab/>
        <w:t>: (Fasilitas/value added service):</w:t>
      </w:r>
    </w:p>
    <w:p>
      <w:pPr>
        <w:pStyle w:val="Normal"/>
        <w:spacing w:lineRule="auto" w:line="360"/>
        <w:rPr>
          <w:rFonts w:cs="Arial" w:ascii="Arial" w:hAnsi="Arial"/>
          <w:sz w:val="20"/>
          <w:szCs w:val="20"/>
          <w:lang w:val="id-ID"/>
        </w:rPr>
      </w:pPr>
      <w:r>
        <w:rPr>
          <w:rFonts w:cs="Arial" w:ascii="Arial" w:hAnsi="Arial"/>
          <w:sz w:val="20"/>
          <w:szCs w:val="20"/>
          <w:lang w:val="id-ID"/>
        </w:rPr>
      </w:r>
    </w:p>
    <w:p>
      <w:pPr>
        <w:pStyle w:val="Normal"/>
        <w:spacing w:lineRule="auto" w:line="360"/>
        <w:rPr>
          <w:rFonts w:cs="Arial" w:ascii="Arial" w:hAnsi="Arial"/>
          <w:sz w:val="20"/>
          <w:szCs w:val="20"/>
          <w:lang w:val="id-ID"/>
        </w:rPr>
      </w:pPr>
      <w:r>
        <w:rPr>
          <w:rFonts w:cs="Arial" w:ascii="Arial" w:hAnsi="Arial"/>
          <w:sz w:val="20"/>
          <w:szCs w:val="20"/>
          <w:lang w:val="id-ID"/>
        </w:rPr>
      </w:r>
    </w:p>
    <w:p>
      <w:pPr>
        <w:pStyle w:val="Normal"/>
        <w:spacing w:lineRule="auto" w:line="360"/>
        <w:rPr>
          <w:rFonts w:cs="Arial" w:ascii="Arial" w:hAnsi="Arial"/>
          <w:sz w:val="20"/>
          <w:szCs w:val="20"/>
          <w:lang w:val="id-ID"/>
        </w:rPr>
      </w:pPr>
      <w:r>
        <w:rPr>
          <w:rFonts w:cs="Arial" w:ascii="Arial" w:hAnsi="Arial"/>
          <w:sz w:val="20"/>
          <w:szCs w:val="20"/>
          <w:lang w:val="id-ID"/>
        </w:rPr>
      </w:r>
    </w:p>
    <w:p>
      <w:pPr>
        <w:pStyle w:val="Normal"/>
        <w:spacing w:lineRule="auto" w:line="360"/>
        <w:rPr>
          <w:rFonts w:cs="Arial" w:ascii="Arial" w:hAnsi="Arial"/>
          <w:sz w:val="20"/>
          <w:szCs w:val="20"/>
          <w:lang w:val="id-ID"/>
        </w:rPr>
      </w:pPr>
      <w:r>
        <w:rPr>
          <w:rFonts w:cs="Arial" w:ascii="Arial" w:hAnsi="Arial"/>
          <w:sz w:val="20"/>
          <w:szCs w:val="20"/>
          <w:lang w:val="id-ID"/>
        </w:rPr>
      </w:r>
    </w:p>
    <w:p>
      <w:pPr>
        <w:pStyle w:val="Normal"/>
        <w:spacing w:lineRule="auto" w:line="360"/>
        <w:rPr>
          <w:rFonts w:cs="Arial" w:ascii="Arial" w:hAnsi="Arial"/>
          <w:sz w:val="20"/>
          <w:szCs w:val="20"/>
          <w:lang w:val="id-ID"/>
        </w:rPr>
      </w:pPr>
      <w:r>
        <w:rPr>
          <w:rFonts w:cs="Arial" w:ascii="Arial" w:hAnsi="Arial"/>
          <w:sz w:val="20"/>
          <w:szCs w:val="20"/>
          <w:lang w:val="id-ID"/>
        </w:rPr>
      </w:r>
    </w:p>
    <w:p>
      <w:pPr>
        <w:pStyle w:val="Normal"/>
        <w:spacing w:lineRule="auto" w:line="360"/>
        <w:rPr>
          <w:rFonts w:cs="Arial" w:ascii="Arial" w:hAnsi="Arial"/>
          <w:sz w:val="20"/>
          <w:szCs w:val="20"/>
          <w:lang w:val="id-ID"/>
        </w:rPr>
      </w:pPr>
      <w:r>
        <w:rPr>
          <w:rFonts w:cs="Arial" w:ascii="Arial" w:hAnsi="Arial"/>
          <w:sz w:val="20"/>
          <w:szCs w:val="20"/>
          <w:lang w:val="id-ID"/>
        </w:rPr>
      </w:r>
    </w:p>
    <w:p>
      <w:pPr>
        <w:pStyle w:val="Normal"/>
        <w:spacing w:lineRule="auto" w:line="360"/>
        <w:rPr>
          <w:rFonts w:cs="Arial" w:ascii="Arial" w:hAnsi="Arial"/>
          <w:sz w:val="16"/>
          <w:szCs w:val="16"/>
          <w:lang w:val="id-ID"/>
        </w:rPr>
      </w:pPr>
      <w:r>
        <w:rPr>
          <w:rFonts w:cs="Arial" w:ascii="Arial" w:hAnsi="Arial"/>
          <w:sz w:val="16"/>
          <w:szCs w:val="16"/>
          <w:lang w:val="id-ID"/>
        </w:rPr>
        <w:t>Keterangan:</w:t>
      </w:r>
    </w:p>
    <w:p>
      <w:pPr>
        <w:pStyle w:val="Normal"/>
        <w:spacing w:lineRule="auto" w:line="360"/>
        <w:rPr>
          <w:rFonts w:cs="Arial" w:ascii="Arial" w:hAnsi="Arial"/>
          <w:sz w:val="16"/>
          <w:szCs w:val="16"/>
          <w:lang w:val="id-ID"/>
        </w:rPr>
      </w:pPr>
      <w:r>
        <w:rPr>
          <w:rFonts w:cs="Arial" w:ascii="Arial" w:hAnsi="Arial"/>
          <w:sz w:val="16"/>
          <w:szCs w:val="16"/>
          <w:lang w:val="id-ID"/>
        </w:rPr>
        <w:t>*) Mohon lampirkan photocopy KTP/SIM/NPWP yang masih berlaku</w:t>
      </w:r>
    </w:p>
    <w:p>
      <w:pPr>
        <w:pStyle w:val="Normal"/>
        <w:spacing w:lineRule="auto" w:line="360"/>
        <w:rPr>
          <w:rFonts w:cs="Arial" w:ascii="Arial" w:hAnsi="Arial"/>
          <w:sz w:val="16"/>
          <w:szCs w:val="16"/>
          <w:lang w:val="id-ID"/>
        </w:rPr>
      </w:pPr>
      <w:r>
        <w:rPr>
          <w:rFonts w:cs="Arial" w:ascii="Arial" w:hAnsi="Arial"/>
          <w:sz w:val="16"/>
          <w:szCs w:val="16"/>
          <w:lang w:val="id-ID"/>
        </w:rPr>
        <w:t>**) Coret yang tidak perlu</w:t>
      </w:r>
    </w:p>
    <w:p>
      <w:pPr>
        <w:pStyle w:val="Normal"/>
        <w:spacing w:lineRule="auto" w:line="360"/>
        <w:rPr>
          <w:rFonts w:cs="Arial" w:ascii="Arial" w:hAnsi="Arial"/>
          <w:sz w:val="16"/>
          <w:szCs w:val="16"/>
          <w:lang w:val="id-ID"/>
        </w:rPr>
      </w:pPr>
      <w:r>
        <w:rPr>
          <w:rFonts w:cs="Arial" w:ascii="Arial" w:hAnsi="Arial"/>
          <w:sz w:val="16"/>
          <w:szCs w:val="16"/>
          <w:lang w:val="id-ID"/>
        </w:rPr>
      </w:r>
    </w:p>
    <w:p>
      <w:pPr>
        <w:pStyle w:val="Normal"/>
        <w:spacing w:lineRule="auto" w:line="360"/>
        <w:rPr>
          <w:rFonts w:cs="Arial" w:ascii="Arial" w:hAnsi="Arial"/>
          <w:sz w:val="20"/>
          <w:szCs w:val="20"/>
          <w:lang w:val="id-ID"/>
        </w:rPr>
      </w:pPr>
      <w:r>
        <w:rPr>
          <w:rFonts w:cs="Arial" w:ascii="Arial" w:hAnsi="Arial"/>
          <w:sz w:val="20"/>
          <w:szCs w:val="20"/>
          <w:lang w:val="id-ID"/>
        </w:rPr>
        <w:tab/>
        <w:tab/>
        <w:tab/>
        <w:tab/>
        <w:tab/>
        <w:tab/>
        <w:tab/>
        <w:tab/>
        <w:t>Bandung,                                   2016</w:t>
      </w:r>
    </w:p>
    <w:tbl>
      <w:tblPr>
        <w:jc w:val="center"/>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4398"/>
        <w:gridCol w:w="4673"/>
      </w:tblGrid>
      <w:tr>
        <w:trPr>
          <w:trHeight w:val="2747" w:hRule="atLeast"/>
          <w:cantSplit w:val="false"/>
        </w:trPr>
        <w:tc>
          <w:tcPr>
            <w:tcW w:w="439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rPr>
                <w:rFonts w:cs="Arial" w:ascii="Arial" w:hAnsi="Arial"/>
                <w:b/>
                <w:sz w:val="19"/>
                <w:szCs w:val="19"/>
                <w:lang w:val="id-ID"/>
              </w:rPr>
            </w:pPr>
            <w:r>
              <w:rPr>
                <w:rFonts w:cs="Arial" w:ascii="Arial" w:hAnsi="Arial"/>
                <w:b/>
                <w:sz w:val="19"/>
                <w:szCs w:val="19"/>
                <w:lang w:val="id-ID"/>
              </w:rPr>
            </w:r>
          </w:p>
          <w:p>
            <w:pPr>
              <w:pStyle w:val="Normal"/>
              <w:jc w:val="center"/>
              <w:rPr>
                <w:rFonts w:cs="Arial" w:ascii="Arial" w:hAnsi="Arial"/>
                <w:b/>
                <w:sz w:val="19"/>
                <w:szCs w:val="19"/>
                <w:lang w:val="id-ID"/>
              </w:rPr>
            </w:pPr>
            <w:r>
              <w:rPr>
                <w:rFonts w:cs="Arial" w:ascii="Arial" w:hAnsi="Arial"/>
                <w:b/>
                <w:sz w:val="19"/>
                <w:szCs w:val="19"/>
                <w:lang w:val="id-ID"/>
              </w:rPr>
              <w:t>PT. JalaWave Cakrawala</w:t>
            </w:r>
          </w:p>
          <w:p>
            <w:pPr>
              <w:pStyle w:val="Normal"/>
              <w:jc w:val="center"/>
              <w:rPr>
                <w:rFonts w:cs="Arial" w:ascii="Arial" w:hAnsi="Arial"/>
                <w:b/>
                <w:sz w:val="19"/>
                <w:szCs w:val="19"/>
                <w:lang w:val="id-ID"/>
              </w:rPr>
            </w:pPr>
            <w:r>
              <w:rPr>
                <w:rFonts w:cs="Arial" w:ascii="Arial" w:hAnsi="Arial"/>
                <w:b/>
                <w:sz w:val="19"/>
                <w:szCs w:val="19"/>
                <w:lang w:val="id-ID"/>
              </w:rPr>
            </w:r>
          </w:p>
          <w:p>
            <w:pPr>
              <w:pStyle w:val="Normal"/>
              <w:jc w:val="center"/>
              <w:rPr>
                <w:rFonts w:cs="Arial" w:ascii="Arial" w:hAnsi="Arial"/>
                <w:b/>
                <w:sz w:val="19"/>
                <w:szCs w:val="19"/>
                <w:lang w:val="id-ID"/>
              </w:rPr>
            </w:pPr>
            <w:r>
              <w:rPr>
                <w:rFonts w:cs="Arial" w:ascii="Arial" w:hAnsi="Arial"/>
                <w:b/>
                <w:sz w:val="19"/>
                <w:szCs w:val="19"/>
                <w:lang w:val="id-ID"/>
              </w:rPr>
            </w:r>
          </w:p>
          <w:p>
            <w:pPr>
              <w:pStyle w:val="Normal"/>
              <w:jc w:val="center"/>
              <w:rPr>
                <w:rFonts w:cs="Arial" w:ascii="Arial" w:hAnsi="Arial"/>
                <w:b/>
                <w:sz w:val="19"/>
                <w:szCs w:val="19"/>
                <w:lang w:val="id-ID"/>
              </w:rPr>
            </w:pPr>
            <w:r>
              <w:rPr>
                <w:rFonts w:cs="Arial" w:ascii="Arial" w:hAnsi="Arial"/>
                <w:b/>
                <w:sz w:val="19"/>
                <w:szCs w:val="19"/>
                <w:lang w:val="id-ID"/>
              </w:rPr>
            </w:r>
          </w:p>
          <w:p>
            <w:pPr>
              <w:pStyle w:val="Normal"/>
              <w:jc w:val="center"/>
              <w:rPr>
                <w:rFonts w:cs="Arial" w:ascii="Arial" w:hAnsi="Arial"/>
                <w:b/>
                <w:sz w:val="19"/>
                <w:szCs w:val="19"/>
                <w:lang w:val="id-ID"/>
              </w:rPr>
            </w:pPr>
            <w:r>
              <w:rPr>
                <w:rFonts w:cs="Arial" w:ascii="Arial" w:hAnsi="Arial"/>
                <w:b/>
                <w:sz w:val="19"/>
                <w:szCs w:val="19"/>
                <w:lang w:val="id-ID"/>
              </w:rPr>
            </w:r>
          </w:p>
          <w:p>
            <w:pPr>
              <w:pStyle w:val="Normal"/>
              <w:jc w:val="center"/>
              <w:rPr>
                <w:rFonts w:cs="Arial" w:ascii="Arial" w:hAnsi="Arial"/>
                <w:b/>
                <w:sz w:val="19"/>
                <w:szCs w:val="19"/>
                <w:lang w:val="id-ID"/>
              </w:rPr>
            </w:pPr>
            <w:r>
              <w:rPr>
                <w:rFonts w:cs="Arial" w:ascii="Arial" w:hAnsi="Arial"/>
                <w:b/>
                <w:sz w:val="19"/>
                <w:szCs w:val="19"/>
                <w:lang w:val="id-ID"/>
              </w:rPr>
            </w:r>
          </w:p>
          <w:p>
            <w:pPr>
              <w:pStyle w:val="Normal"/>
              <w:jc w:val="center"/>
              <w:rPr>
                <w:rFonts w:cs="Arial" w:ascii="Arial" w:hAnsi="Arial"/>
                <w:b/>
                <w:sz w:val="19"/>
                <w:szCs w:val="19"/>
                <w:lang w:val="id-ID"/>
              </w:rPr>
            </w:pPr>
            <w:r>
              <w:rPr>
                <w:rFonts w:cs="Arial" w:ascii="Arial" w:hAnsi="Arial"/>
                <w:b/>
                <w:sz w:val="19"/>
                <w:szCs w:val="19"/>
                <w:lang w:val="id-ID"/>
              </w:rPr>
            </w:r>
          </w:p>
          <w:p>
            <w:pPr>
              <w:pStyle w:val="Normal"/>
              <w:jc w:val="center"/>
              <w:rPr>
                <w:rFonts w:cs="Arial" w:ascii="Arial" w:hAnsi="Arial"/>
                <w:b/>
                <w:sz w:val="19"/>
                <w:szCs w:val="19"/>
                <w:lang w:val="id-ID"/>
              </w:rPr>
            </w:pPr>
            <w:r>
              <w:rPr>
                <w:rFonts w:cs="Arial" w:ascii="Arial" w:hAnsi="Arial"/>
                <w:b/>
                <w:sz w:val="19"/>
                <w:szCs w:val="19"/>
                <w:lang w:val="id-ID"/>
              </w:rPr>
            </w:r>
          </w:p>
          <w:p>
            <w:pPr>
              <w:pStyle w:val="Normal"/>
              <w:jc w:val="center"/>
              <w:rPr>
                <w:rFonts w:cs="Arial" w:ascii="Arial" w:hAnsi="Arial"/>
                <w:b/>
                <w:sz w:val="19"/>
                <w:szCs w:val="19"/>
                <w:lang w:val="id-ID"/>
              </w:rPr>
            </w:pPr>
            <w:r>
              <w:rPr>
                <w:rFonts w:cs="Arial" w:ascii="Arial" w:hAnsi="Arial"/>
                <w:b/>
                <w:sz w:val="19"/>
                <w:szCs w:val="19"/>
                <w:lang w:val="id-ID"/>
              </w:rPr>
            </w:r>
          </w:p>
          <w:p>
            <w:pPr>
              <w:pStyle w:val="Normal"/>
              <w:rPr>
                <w:rFonts w:cs="Arial" w:ascii="Arial" w:hAnsi="Arial"/>
                <w:sz w:val="19"/>
                <w:szCs w:val="19"/>
                <w:lang w:val="id-ID"/>
              </w:rPr>
            </w:pPr>
            <w:r>
              <w:rPr>
                <w:rFonts w:cs="Arial" w:ascii="Arial" w:hAnsi="Arial"/>
                <w:sz w:val="19"/>
                <w:szCs w:val="19"/>
                <w:lang w:val="id-ID"/>
              </w:rPr>
              <w:t xml:space="preserve">Nama: </w:t>
            </w:r>
          </w:p>
          <w:p>
            <w:pPr>
              <w:pStyle w:val="Normal"/>
              <w:jc w:val="center"/>
              <w:rPr>
                <w:rFonts w:cs="Arial" w:ascii="Arial" w:hAnsi="Arial"/>
                <w:b/>
                <w:sz w:val="19"/>
                <w:szCs w:val="19"/>
                <w:lang w:val="id-ID"/>
              </w:rPr>
            </w:pPr>
            <w:r>
              <w:rPr>
                <w:rFonts w:cs="Arial" w:ascii="Arial" w:hAnsi="Arial"/>
                <w:b/>
                <w:sz w:val="19"/>
                <w:szCs w:val="19"/>
                <w:lang w:val="id-ID"/>
              </w:rPr>
            </w:r>
          </w:p>
        </w:tc>
        <w:tc>
          <w:tcPr>
            <w:tcW w:w="4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jc w:val="center"/>
              <w:rPr>
                <w:rFonts w:cs="Arial" w:ascii="Arial" w:hAnsi="Arial"/>
                <w:b/>
                <w:sz w:val="19"/>
                <w:szCs w:val="19"/>
              </w:rPr>
            </w:pPr>
            <w:r>
              <w:rPr>
                <w:rFonts w:cs="Arial" w:ascii="Arial" w:hAnsi="Arial"/>
                <w:b/>
                <w:sz w:val="19"/>
                <w:szCs w:val="19"/>
              </w:rPr>
            </w:r>
          </w:p>
          <w:p>
            <w:pPr>
              <w:pStyle w:val="Normal"/>
              <w:jc w:val="center"/>
              <w:rPr>
                <w:rFonts w:cs="Arial" w:ascii="Arial" w:hAnsi="Arial"/>
                <w:b/>
                <w:sz w:val="19"/>
                <w:szCs w:val="19"/>
                <w:lang w:val="id-ID"/>
              </w:rPr>
            </w:pPr>
            <w:r>
              <w:rPr>
                <w:rFonts w:cs="Arial" w:ascii="Arial" w:hAnsi="Arial"/>
                <w:b/>
                <w:sz w:val="19"/>
                <w:szCs w:val="19"/>
                <w:lang w:val="id-ID"/>
              </w:rPr>
              <w:t>Pelanggan</w:t>
            </w:r>
          </w:p>
          <w:p>
            <w:pPr>
              <w:pStyle w:val="Normal"/>
              <w:rPr>
                <w:rFonts w:cs="Arial" w:ascii="Arial" w:hAnsi="Arial"/>
                <w:b/>
                <w:sz w:val="19"/>
                <w:szCs w:val="19"/>
              </w:rPr>
            </w:pPr>
            <w:r>
              <w:rPr>
                <w:rFonts w:cs="Arial" w:ascii="Arial" w:hAnsi="Arial"/>
                <w:b/>
                <w:sz w:val="19"/>
                <w:szCs w:val="19"/>
              </w:rPr>
            </w:r>
          </w:p>
          <w:p>
            <w:pPr>
              <w:pStyle w:val="Normal"/>
              <w:rPr>
                <w:rFonts w:cs="Arial" w:ascii="Arial" w:hAnsi="Arial"/>
                <w:b/>
                <w:sz w:val="19"/>
                <w:szCs w:val="19"/>
              </w:rPr>
            </w:pPr>
            <w:r>
              <w:rPr>
                <w:rFonts w:cs="Arial" w:ascii="Arial" w:hAnsi="Arial"/>
                <w:b/>
                <w:sz w:val="19"/>
                <w:szCs w:val="19"/>
              </w:rPr>
            </w:r>
          </w:p>
          <w:p>
            <w:pPr>
              <w:pStyle w:val="Normal"/>
              <w:rPr>
                <w:rFonts w:cs="Arial" w:ascii="Arial" w:hAnsi="Arial"/>
                <w:b/>
                <w:sz w:val="19"/>
                <w:szCs w:val="19"/>
              </w:rPr>
            </w:pPr>
            <w:r>
              <w:rPr>
                <w:rFonts w:cs="Arial" w:ascii="Arial" w:hAnsi="Arial"/>
                <w:b/>
                <w:sz w:val="19"/>
                <w:szCs w:val="19"/>
              </w:rPr>
            </w:r>
          </w:p>
          <w:p>
            <w:pPr>
              <w:pStyle w:val="Normal"/>
              <w:jc w:val="center"/>
              <w:rPr>
                <w:rFonts w:cs="Arial" w:ascii="Arial" w:hAnsi="Arial"/>
                <w:b/>
                <w:sz w:val="19"/>
                <w:szCs w:val="19"/>
              </w:rPr>
            </w:pPr>
            <w:r>
              <w:rPr>
                <w:rFonts w:cs="Arial" w:ascii="Arial" w:hAnsi="Arial"/>
                <w:b/>
                <w:sz w:val="19"/>
                <w:szCs w:val="19"/>
              </w:rPr>
              <w:t>Rp. 6.000</w:t>
            </w:r>
          </w:p>
          <w:p>
            <w:pPr>
              <w:pStyle w:val="Normal"/>
              <w:jc w:val="center"/>
              <w:rPr>
                <w:rFonts w:cs="Arial" w:ascii="Arial" w:hAnsi="Arial"/>
                <w:b/>
                <w:sz w:val="19"/>
                <w:szCs w:val="19"/>
              </w:rPr>
            </w:pPr>
            <w:r>
              <w:rPr>
                <w:rFonts w:cs="Arial" w:ascii="Arial" w:hAnsi="Arial"/>
                <w:b/>
                <w:sz w:val="19"/>
                <w:szCs w:val="19"/>
              </w:rPr>
              <w:t>Materai | Stamp Duty</w:t>
            </w:r>
          </w:p>
          <w:p>
            <w:pPr>
              <w:pStyle w:val="Normal"/>
              <w:jc w:val="center"/>
              <w:rPr>
                <w:rFonts w:cs="Arial" w:ascii="Arial" w:hAnsi="Arial"/>
                <w:b/>
                <w:sz w:val="19"/>
                <w:szCs w:val="19"/>
              </w:rPr>
            </w:pPr>
            <w:r>
              <w:rPr>
                <w:rFonts w:cs="Arial" w:ascii="Arial" w:hAnsi="Arial"/>
                <w:b/>
                <w:sz w:val="19"/>
                <w:szCs w:val="19"/>
              </w:rPr>
            </w:r>
          </w:p>
          <w:p>
            <w:pPr>
              <w:pStyle w:val="Normal"/>
              <w:jc w:val="center"/>
              <w:rPr>
                <w:rFonts w:cs="Arial" w:ascii="Arial" w:hAnsi="Arial"/>
                <w:b/>
                <w:sz w:val="19"/>
                <w:szCs w:val="19"/>
              </w:rPr>
            </w:pPr>
            <w:r>
              <w:rPr>
                <w:rFonts w:cs="Arial" w:ascii="Arial" w:hAnsi="Arial"/>
                <w:b/>
                <w:sz w:val="19"/>
                <w:szCs w:val="19"/>
              </w:rPr>
            </w:r>
          </w:p>
          <w:p>
            <w:pPr>
              <w:pStyle w:val="Normal"/>
              <w:jc w:val="center"/>
              <w:rPr>
                <w:rFonts w:cs="Arial" w:ascii="Arial" w:hAnsi="Arial"/>
                <w:b/>
                <w:sz w:val="19"/>
                <w:szCs w:val="19"/>
              </w:rPr>
            </w:pPr>
            <w:r>
              <w:rPr>
                <w:rFonts w:cs="Arial" w:ascii="Arial" w:hAnsi="Arial"/>
                <w:b/>
                <w:sz w:val="19"/>
                <w:szCs w:val="19"/>
              </w:rPr>
            </w:r>
          </w:p>
          <w:p>
            <w:pPr>
              <w:pStyle w:val="Normal"/>
              <w:rPr>
                <w:rFonts w:cs="Arial" w:ascii="Arial" w:hAnsi="Arial"/>
                <w:sz w:val="19"/>
                <w:szCs w:val="19"/>
              </w:rPr>
            </w:pPr>
            <w:r>
              <w:rPr>
                <w:rFonts w:cs="Arial" w:ascii="Arial" w:hAnsi="Arial"/>
                <w:sz w:val="19"/>
                <w:szCs w:val="19"/>
              </w:rPr>
              <w:t xml:space="preserve">Nama: </w:t>
            </w:r>
          </w:p>
          <w:p>
            <w:pPr>
              <w:pStyle w:val="Normal"/>
              <w:rPr>
                <w:rFonts w:cs="Arial" w:ascii="Arial" w:hAnsi="Arial"/>
                <w:b/>
                <w:sz w:val="19"/>
                <w:szCs w:val="19"/>
                <w:lang w:val="id-ID"/>
              </w:rPr>
            </w:pPr>
            <w:r>
              <w:rPr>
                <w:rFonts w:cs="Arial" w:ascii="Arial" w:hAnsi="Arial"/>
                <w:b/>
                <w:sz w:val="19"/>
                <w:szCs w:val="19"/>
                <w:lang w:val="id-ID"/>
              </w:rPr>
            </w:r>
          </w:p>
        </w:tc>
      </w:tr>
    </w:tbl>
    <w:p>
      <w:pPr>
        <w:pStyle w:val="Normal"/>
        <w:spacing w:before="0" w:after="40"/>
        <w:rPr>
          <w:rFonts w:cs="Arial" w:ascii="Arial" w:hAnsi="Arial"/>
          <w:b/>
          <w:sz w:val="12"/>
          <w:szCs w:val="12"/>
        </w:rPr>
      </w:pPr>
      <w:r>
        <w:rPr>
          <w:rFonts w:cs="Arial" w:ascii="Arial" w:hAnsi="Arial"/>
          <w:b/>
          <w:sz w:val="12"/>
          <w:szCs w:val="12"/>
        </w:rPr>
      </w:r>
    </w:p>
    <w:p>
      <w:pPr>
        <w:pStyle w:val="Normal"/>
        <w:spacing w:before="0" w:after="40"/>
        <w:rPr>
          <w:rFonts w:cs="Arial" w:ascii="Arial" w:hAnsi="Arial"/>
          <w:b/>
          <w:sz w:val="12"/>
          <w:szCs w:val="12"/>
        </w:rPr>
      </w:pPr>
      <w:r>
        <w:rPr>
          <w:rFonts w:cs="Arial" w:ascii="Arial" w:hAnsi="Arial"/>
          <w:b/>
          <w:sz w:val="12"/>
          <w:szCs w:val="12"/>
        </w:rPr>
      </w:r>
    </w:p>
    <w:p>
      <w:pPr>
        <w:pStyle w:val="Normal"/>
        <w:spacing w:before="0" w:after="40"/>
        <w:rPr>
          <w:rFonts w:cs="Arial" w:ascii="Arial" w:hAnsi="Arial"/>
          <w:b/>
          <w:sz w:val="12"/>
          <w:szCs w:val="12"/>
        </w:rPr>
      </w:pPr>
      <w:r>
        <w:rPr>
          <w:rFonts w:cs="Arial" w:ascii="Arial" w:hAnsi="Arial"/>
          <w:b/>
          <w:sz w:val="12"/>
          <w:szCs w:val="12"/>
        </w:rPr>
      </w:r>
    </w:p>
    <w:p>
      <w:pPr>
        <w:pStyle w:val="Normal"/>
        <w:spacing w:before="0" w:after="40"/>
        <w:jc w:val="center"/>
        <w:rPr>
          <w:rFonts w:cs="Arial" w:ascii="Arial" w:hAnsi="Arial"/>
          <w:b/>
          <w:sz w:val="14"/>
          <w:szCs w:val="14"/>
          <w:lang w:val="id-ID"/>
        </w:rPr>
      </w:pPr>
      <w:r>
        <w:rPr>
          <w:rFonts w:cs="Arial" w:ascii="Arial" w:hAnsi="Arial"/>
          <w:b/>
          <w:sz w:val="14"/>
          <w:szCs w:val="14"/>
          <w:lang w:val="id-ID"/>
        </w:rPr>
        <w:t>KETENTUAN-KETENTUAN</w:t>
      </w:r>
    </w:p>
    <w:p>
      <w:pPr>
        <w:pStyle w:val="Normal"/>
        <w:spacing w:before="0" w:after="40"/>
        <w:rPr>
          <w:rFonts w:cs="Arial" w:ascii="Arial" w:hAnsi="Arial"/>
          <w:sz w:val="14"/>
          <w:szCs w:val="14"/>
          <w:lang w:val="id-ID"/>
        </w:rPr>
      </w:pPr>
      <w:r>
        <w:rPr>
          <w:rFonts w:cs="Arial" w:ascii="Arial" w:hAnsi="Arial"/>
          <w:sz w:val="14"/>
          <w:szCs w:val="14"/>
          <w:lang w:val="id-ID"/>
        </w:rPr>
        <w:t>Menerangkan terlebih dahulu:</w:t>
      </w:r>
    </w:p>
    <w:p>
      <w:pPr>
        <w:pStyle w:val="Normal"/>
        <w:spacing w:before="0" w:after="40"/>
        <w:rPr>
          <w:rFonts w:cs="Arial" w:ascii="Arial" w:hAnsi="Arial"/>
          <w:sz w:val="14"/>
          <w:szCs w:val="14"/>
          <w:lang w:val="id-ID"/>
        </w:rPr>
      </w:pPr>
      <w:r>
        <w:rPr>
          <w:rFonts w:cs="Arial" w:ascii="Arial" w:hAnsi="Arial"/>
          <w:b/>
          <w:sz w:val="14"/>
          <w:szCs w:val="14"/>
          <w:lang w:val="id-ID"/>
        </w:rPr>
        <w:t>Pihak Kesatu</w:t>
      </w:r>
      <w:r>
        <w:rPr>
          <w:rFonts w:cs="Arial" w:ascii="Arial" w:hAnsi="Arial"/>
          <w:sz w:val="14"/>
          <w:szCs w:val="14"/>
          <w:lang w:val="id-ID"/>
        </w:rPr>
        <w:t xml:space="preserve"> adalah PT. JalaWave Cakrawala, suatu badan usaha swasta yang bergerak di bidang penyediaan Layanan Internet (</w:t>
      </w:r>
      <w:r>
        <w:rPr>
          <w:rFonts w:cs="Arial" w:ascii="Arial" w:hAnsi="Arial"/>
          <w:i/>
          <w:sz w:val="14"/>
          <w:szCs w:val="14"/>
          <w:lang w:val="id-ID"/>
        </w:rPr>
        <w:t>Internet Service Provider</w:t>
      </w:r>
      <w:r>
        <w:rPr>
          <w:rFonts w:cs="Arial" w:ascii="Arial" w:hAnsi="Arial"/>
          <w:sz w:val="14"/>
          <w:szCs w:val="14"/>
          <w:lang w:val="id-ID"/>
        </w:rPr>
        <w:t>).</w:t>
      </w:r>
    </w:p>
    <w:p>
      <w:pPr>
        <w:pStyle w:val="Normal"/>
        <w:spacing w:before="0" w:after="40"/>
        <w:rPr>
          <w:rFonts w:cs="Arial" w:ascii="Arial" w:hAnsi="Arial"/>
          <w:sz w:val="14"/>
          <w:szCs w:val="14"/>
          <w:lang w:val="id-ID"/>
        </w:rPr>
      </w:pPr>
      <w:r>
        <w:rPr>
          <w:rFonts w:cs="Arial" w:ascii="Arial" w:hAnsi="Arial"/>
          <w:b/>
          <w:sz w:val="14"/>
          <w:szCs w:val="14"/>
          <w:lang w:val="id-ID"/>
        </w:rPr>
        <w:t>Pihak Kedua</w:t>
      </w:r>
      <w:r>
        <w:rPr>
          <w:rFonts w:cs="Arial" w:ascii="Arial" w:hAnsi="Arial"/>
          <w:sz w:val="14"/>
          <w:szCs w:val="14"/>
          <w:lang w:val="id-ID"/>
        </w:rPr>
        <w:t xml:space="preserve"> adalah perorangan dan/atau badan hukum, dan atau instansi Pemerintah sebagaimana disebutkan dalam </w:t>
      </w:r>
      <w:r>
        <w:rPr>
          <w:rFonts w:cs="Arial" w:ascii="Arial" w:hAnsi="Arial"/>
          <w:b/>
          <w:sz w:val="14"/>
          <w:szCs w:val="14"/>
          <w:lang w:val="id-ID"/>
        </w:rPr>
        <w:t>Konfirmasi Berlangganan</w:t>
      </w:r>
      <w:r>
        <w:rPr>
          <w:rFonts w:cs="Arial" w:ascii="Arial" w:hAnsi="Arial"/>
          <w:sz w:val="14"/>
          <w:szCs w:val="14"/>
          <w:lang w:val="id-ID"/>
        </w:rPr>
        <w:t xml:space="preserve"> ini.</w:t>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5096"/>
        <w:gridCol w:w="283"/>
        <w:gridCol w:w="5224"/>
      </w:tblGrid>
      <w:tr>
        <w:trPr>
          <w:cantSplit w:val="false"/>
        </w:trPr>
        <w:tc>
          <w:tcPr>
            <w:tcW w:w="5096" w:type="dxa"/>
            <w:tcBorders>
              <w:top w:val="nil"/>
              <w:left w:val="nil"/>
              <w:bottom w:val="nil"/>
              <w:insideH w:val="nil"/>
              <w:right w:val="nil"/>
              <w:insideV w:val="nil"/>
            </w:tcBorders>
            <w:shd w:fill="FFFFFF" w:val="clear"/>
          </w:tcPr>
          <w:p>
            <w:pPr>
              <w:pStyle w:val="ListParagraph"/>
              <w:spacing w:before="0" w:after="40"/>
              <w:contextualSpacing/>
              <w:rPr>
                <w:rFonts w:cs="Arial" w:ascii="Arial" w:hAnsi="Arial"/>
                <w:b/>
                <w:sz w:val="12"/>
                <w:szCs w:val="12"/>
                <w:lang w:val="id-ID"/>
              </w:rPr>
            </w:pPr>
            <w:r>
              <w:rPr>
                <w:rFonts w:cs="Arial" w:ascii="Arial" w:hAnsi="Arial"/>
                <w:b/>
                <w:sz w:val="12"/>
                <w:szCs w:val="12"/>
                <w:lang w:val="id-ID"/>
              </w:rPr>
            </w:r>
          </w:p>
          <w:p>
            <w:pPr>
              <w:pStyle w:val="ListParagraph"/>
              <w:numPr>
                <w:ilvl w:val="0"/>
                <w:numId w:val="2"/>
              </w:numPr>
              <w:spacing w:before="0" w:after="40"/>
              <w:contextualSpacing/>
              <w:jc w:val="both"/>
              <w:rPr>
                <w:rFonts w:cs="Arial" w:ascii="Arial" w:hAnsi="Arial"/>
                <w:sz w:val="14"/>
                <w:szCs w:val="14"/>
                <w:lang w:val="id-ID"/>
              </w:rPr>
            </w:pPr>
            <w:r>
              <w:rPr>
                <w:rFonts w:cs="Arial" w:ascii="Arial" w:hAnsi="Arial"/>
                <w:b/>
                <w:sz w:val="14"/>
                <w:szCs w:val="14"/>
                <w:lang w:val="id-ID"/>
              </w:rPr>
              <w:t xml:space="preserve">Pihak Kesatu </w:t>
            </w:r>
            <w:r>
              <w:rPr>
                <w:rFonts w:cs="Arial" w:ascii="Arial" w:hAnsi="Arial"/>
                <w:sz w:val="14"/>
                <w:szCs w:val="14"/>
                <w:lang w:val="id-ID"/>
              </w:rPr>
              <w:t xml:space="preserve">berhak untuk menerima dan menarik segala BIAYA SEWA LAYANAN baik BIAYA RUTIN maupun BIAYA TIDAK RUTIN kepada </w:t>
            </w:r>
            <w:r>
              <w:rPr>
                <w:rFonts w:cs="Arial" w:ascii="Arial" w:hAnsi="Arial"/>
                <w:b/>
                <w:sz w:val="14"/>
                <w:szCs w:val="14"/>
                <w:lang w:val="id-ID"/>
              </w:rPr>
              <w:t>Pihak Kedua</w:t>
            </w:r>
            <w:r>
              <w:rPr>
                <w:rFonts w:cs="Arial" w:ascii="Arial" w:hAnsi="Arial"/>
                <w:sz w:val="14"/>
                <w:szCs w:val="14"/>
                <w:lang w:val="id-ID"/>
              </w:rPr>
              <w:t xml:space="preserve"> atas penggunaan FASILITAS dan LAYANAN yang disediakan oleh </w:t>
            </w:r>
            <w:r>
              <w:rPr>
                <w:rFonts w:cs="Arial" w:ascii="Arial" w:hAnsi="Arial"/>
                <w:b/>
                <w:sz w:val="14"/>
                <w:szCs w:val="14"/>
                <w:lang w:val="id-ID"/>
              </w:rPr>
              <w:t>Pihak Kesatu</w:t>
            </w:r>
            <w:r>
              <w:rPr>
                <w:rFonts w:cs="Arial" w:ascii="Arial" w:hAnsi="Arial"/>
                <w:sz w:val="14"/>
                <w:szCs w:val="14"/>
                <w:lang w:val="id-ID"/>
              </w:rPr>
              <w:t xml:space="preserve">, termasuk tetapi tidak terbatas pada denda, pajak dan retribusi, serta berdasarkan perhitungan </w:t>
            </w:r>
            <w:r>
              <w:rPr>
                <w:rFonts w:cs="Arial" w:ascii="Arial" w:hAnsi="Arial"/>
                <w:b/>
                <w:sz w:val="14"/>
                <w:szCs w:val="14"/>
                <w:lang w:val="id-ID"/>
              </w:rPr>
              <w:t>Pihak Kesatu</w:t>
            </w:r>
            <w:r>
              <w:rPr>
                <w:rFonts w:cs="Arial" w:ascii="Arial" w:hAnsi="Arial"/>
                <w:sz w:val="14"/>
                <w:szCs w:val="14"/>
                <w:lang w:val="id-ID"/>
              </w:rPr>
              <w:t>, seperti yang tercantum dalam Konfirmasi Berlangganan ini.</w:t>
            </w:r>
          </w:p>
          <w:p>
            <w:pPr>
              <w:pStyle w:val="ListParagraph"/>
              <w:numPr>
                <w:ilvl w:val="0"/>
                <w:numId w:val="2"/>
              </w:numPr>
              <w:spacing w:before="0" w:after="40"/>
              <w:contextualSpacing/>
              <w:jc w:val="both"/>
              <w:rPr>
                <w:rFonts w:cs="Arial" w:ascii="Arial" w:hAnsi="Arial"/>
                <w:sz w:val="14"/>
                <w:szCs w:val="14"/>
                <w:lang w:val="id-ID"/>
              </w:rPr>
            </w:pPr>
            <w:r>
              <w:rPr>
                <w:rFonts w:cs="Arial" w:ascii="Arial" w:hAnsi="Arial"/>
                <w:b/>
                <w:sz w:val="14"/>
                <w:szCs w:val="14"/>
                <w:lang w:val="id-ID"/>
              </w:rPr>
              <w:t xml:space="preserve">Pihak Kedua </w:t>
            </w:r>
            <w:r>
              <w:rPr>
                <w:rFonts w:cs="Arial" w:ascii="Arial" w:hAnsi="Arial"/>
                <w:sz w:val="14"/>
                <w:szCs w:val="14"/>
                <w:lang w:val="id-ID"/>
              </w:rPr>
              <w:t>berkewajiban untuk membayar segala BIAYA SEWA LAYANAN sebagaimana yang dimaksud dalam angka 1 Konfirmasi Berlangganan ini</w:t>
            </w:r>
          </w:p>
          <w:p>
            <w:pPr>
              <w:pStyle w:val="ListParagraph"/>
              <w:numPr>
                <w:ilvl w:val="0"/>
                <w:numId w:val="2"/>
              </w:numPr>
              <w:spacing w:before="0" w:after="40"/>
              <w:contextualSpacing/>
              <w:jc w:val="both"/>
              <w:rPr>
                <w:rFonts w:cs="Arial" w:ascii="Arial" w:hAnsi="Arial"/>
                <w:sz w:val="14"/>
                <w:szCs w:val="14"/>
                <w:lang w:val="id-ID"/>
              </w:rPr>
            </w:pPr>
            <w:r>
              <w:rPr>
                <w:rFonts w:cs="Arial" w:ascii="Arial" w:hAnsi="Arial"/>
                <w:b/>
                <w:sz w:val="14"/>
                <w:szCs w:val="14"/>
                <w:lang w:val="id-ID"/>
              </w:rPr>
              <w:t xml:space="preserve">Pihak Kedua </w:t>
            </w:r>
            <w:r>
              <w:rPr>
                <w:rFonts w:cs="Arial" w:ascii="Arial" w:hAnsi="Arial"/>
                <w:sz w:val="14"/>
                <w:szCs w:val="14"/>
                <w:lang w:val="id-ID"/>
              </w:rPr>
              <w:t xml:space="preserve">berkewajiban untuk membayar segala biaya terkait dengan Sewa FASILITAS dan LAYANAN kepada </w:t>
            </w:r>
            <w:r>
              <w:rPr>
                <w:rFonts w:cs="Arial" w:ascii="Arial" w:hAnsi="Arial"/>
                <w:b/>
                <w:sz w:val="14"/>
                <w:szCs w:val="14"/>
                <w:lang w:val="id-ID"/>
              </w:rPr>
              <w:t>Pihak Kesatu</w:t>
            </w:r>
            <w:r>
              <w:rPr>
                <w:rFonts w:cs="Arial" w:ascii="Arial" w:hAnsi="Arial"/>
                <w:sz w:val="14"/>
                <w:szCs w:val="14"/>
                <w:lang w:val="id-ID"/>
              </w:rPr>
              <w:t xml:space="preserve"> seperti yang disebutkan dalam Konfirmasi Berlangganan ini.</w:t>
            </w:r>
          </w:p>
          <w:p>
            <w:pPr>
              <w:pStyle w:val="ListParagraph"/>
              <w:numPr>
                <w:ilvl w:val="0"/>
                <w:numId w:val="2"/>
              </w:numPr>
              <w:spacing w:before="0" w:after="40"/>
              <w:contextualSpacing/>
              <w:jc w:val="both"/>
              <w:rPr>
                <w:rFonts w:cs="Arial" w:ascii="Arial" w:hAnsi="Arial"/>
                <w:sz w:val="14"/>
                <w:szCs w:val="14"/>
                <w:lang w:val="id-ID"/>
              </w:rPr>
            </w:pPr>
            <w:r>
              <w:rPr>
                <w:rFonts w:cs="Arial" w:ascii="Arial" w:hAnsi="Arial"/>
                <w:sz w:val="14"/>
                <w:szCs w:val="14"/>
                <w:lang w:val="id-ID"/>
              </w:rPr>
              <w:t xml:space="preserve">Apabila </w:t>
            </w:r>
            <w:r>
              <w:rPr>
                <w:rFonts w:cs="Arial" w:ascii="Arial" w:hAnsi="Arial"/>
                <w:b/>
                <w:sz w:val="14"/>
                <w:szCs w:val="14"/>
                <w:lang w:val="id-ID"/>
              </w:rPr>
              <w:t>Pihak Kedua</w:t>
            </w:r>
            <w:r>
              <w:rPr>
                <w:rFonts w:cs="Arial" w:ascii="Arial" w:hAnsi="Arial"/>
                <w:sz w:val="14"/>
                <w:szCs w:val="14"/>
                <w:lang w:val="id-ID"/>
              </w:rPr>
              <w:t xml:space="preserve"> bermaksud untuk melanjutkan Sewa FASILITAS dan LAYANAN dengan </w:t>
            </w:r>
            <w:r>
              <w:rPr>
                <w:rFonts w:cs="Arial" w:ascii="Arial" w:hAnsi="Arial"/>
                <w:b/>
                <w:sz w:val="14"/>
                <w:szCs w:val="14"/>
                <w:lang w:val="id-ID"/>
              </w:rPr>
              <w:t>Pihak Kesatu</w:t>
            </w:r>
            <w:r>
              <w:rPr>
                <w:rFonts w:cs="Arial" w:ascii="Arial" w:hAnsi="Arial"/>
                <w:sz w:val="14"/>
                <w:szCs w:val="14"/>
                <w:lang w:val="id-ID"/>
              </w:rPr>
              <w:t xml:space="preserve"> secara berturut-turut tanpa terputus, maka </w:t>
            </w:r>
            <w:r>
              <w:rPr>
                <w:rFonts w:cs="Arial" w:ascii="Arial" w:hAnsi="Arial"/>
                <w:b/>
                <w:sz w:val="14"/>
                <w:szCs w:val="14"/>
                <w:lang w:val="id-ID"/>
              </w:rPr>
              <w:t>Pihak Kedua</w:t>
            </w:r>
            <w:r>
              <w:rPr>
                <w:rFonts w:cs="Arial" w:ascii="Arial" w:hAnsi="Arial"/>
                <w:sz w:val="14"/>
                <w:szCs w:val="14"/>
                <w:lang w:val="id-ID"/>
              </w:rPr>
              <w:t xml:space="preserve"> tidak dikenakan biaya REGISTRASI lagi.</w:t>
            </w:r>
          </w:p>
          <w:p>
            <w:pPr>
              <w:pStyle w:val="ListParagraph"/>
              <w:numPr>
                <w:ilvl w:val="0"/>
                <w:numId w:val="2"/>
              </w:numPr>
              <w:spacing w:before="0" w:after="40"/>
              <w:contextualSpacing/>
              <w:jc w:val="both"/>
              <w:rPr>
                <w:rFonts w:cs="Arial" w:ascii="Arial" w:hAnsi="Arial"/>
                <w:sz w:val="14"/>
                <w:szCs w:val="14"/>
                <w:lang w:val="id-ID"/>
              </w:rPr>
            </w:pPr>
            <w:r>
              <w:rPr>
                <w:rFonts w:cs="Arial" w:ascii="Arial" w:hAnsi="Arial"/>
                <w:sz w:val="14"/>
                <w:szCs w:val="14"/>
                <w:lang w:val="id-ID"/>
              </w:rPr>
              <w:t xml:space="preserve">DEPOSIT PERANGKAT merupakan salah satu komponen BIAYA TIDAK RUTIN yang dibebankan kepada </w:t>
            </w:r>
            <w:r>
              <w:rPr>
                <w:rFonts w:cs="Arial" w:ascii="Arial" w:hAnsi="Arial"/>
                <w:b/>
                <w:bCs/>
                <w:sz w:val="14"/>
                <w:szCs w:val="14"/>
                <w:lang w:val="id-ID"/>
              </w:rPr>
              <w:t>Pihak Kedua</w:t>
            </w:r>
            <w:r>
              <w:rPr>
                <w:rFonts w:cs="Arial" w:ascii="Arial" w:hAnsi="Arial"/>
                <w:sz w:val="14"/>
                <w:szCs w:val="14"/>
                <w:lang w:val="id-ID"/>
              </w:rPr>
              <w:t xml:space="preserve"> yang ketentuannya diatur sesuai dengan kesepakatan antara </w:t>
            </w:r>
            <w:r>
              <w:rPr>
                <w:rFonts w:cs="Arial" w:ascii="Arial" w:hAnsi="Arial"/>
                <w:b/>
                <w:bCs/>
                <w:sz w:val="14"/>
                <w:szCs w:val="14"/>
                <w:lang w:val="id-ID"/>
              </w:rPr>
              <w:t>Pihak Kedua</w:t>
            </w:r>
            <w:r>
              <w:rPr>
                <w:rFonts w:cs="Arial" w:ascii="Arial" w:hAnsi="Arial"/>
                <w:sz w:val="14"/>
                <w:szCs w:val="14"/>
                <w:lang w:val="id-ID"/>
              </w:rPr>
              <w:t xml:space="preserve"> dengan </w:t>
            </w:r>
            <w:r>
              <w:rPr>
                <w:rFonts w:cs="Arial" w:ascii="Arial" w:hAnsi="Arial"/>
                <w:b/>
                <w:bCs/>
                <w:sz w:val="14"/>
                <w:szCs w:val="14"/>
                <w:lang w:val="id-ID"/>
              </w:rPr>
              <w:t>Pihak Kesatu</w:t>
            </w:r>
            <w:r>
              <w:rPr>
                <w:rFonts w:cs="Arial" w:ascii="Arial" w:hAnsi="Arial"/>
                <w:sz w:val="14"/>
                <w:szCs w:val="14"/>
                <w:lang w:val="id-ID"/>
              </w:rPr>
              <w:t xml:space="preserve">, jika </w:t>
            </w:r>
            <w:r>
              <w:rPr>
                <w:rFonts w:cs="Arial" w:ascii="Arial" w:hAnsi="Arial"/>
                <w:b/>
                <w:sz w:val="14"/>
                <w:szCs w:val="14"/>
                <w:lang w:val="id-ID"/>
              </w:rPr>
              <w:t>Pihak Kedua</w:t>
            </w:r>
            <w:r>
              <w:rPr>
                <w:rFonts w:cs="Arial" w:ascii="Arial" w:hAnsi="Arial"/>
                <w:sz w:val="14"/>
                <w:szCs w:val="14"/>
                <w:lang w:val="id-ID"/>
              </w:rPr>
              <w:t xml:space="preserve"> mempergunakan perangkat milik </w:t>
            </w:r>
            <w:r>
              <w:rPr>
                <w:rFonts w:cs="Arial" w:ascii="Arial" w:hAnsi="Arial"/>
                <w:b/>
                <w:sz w:val="14"/>
                <w:szCs w:val="14"/>
                <w:lang w:val="id-ID"/>
              </w:rPr>
              <w:t>Pihak Kesatu</w:t>
            </w:r>
            <w:r>
              <w:rPr>
                <w:rFonts w:cs="Arial" w:ascii="Arial" w:hAnsi="Arial"/>
                <w:sz w:val="14"/>
                <w:szCs w:val="14"/>
                <w:lang w:val="id-ID"/>
              </w:rPr>
              <w:t xml:space="preserve"> pada saat pelaksanaan LAYANAN ini berlaku.</w:t>
            </w:r>
          </w:p>
          <w:p>
            <w:pPr>
              <w:pStyle w:val="ListParagraph"/>
              <w:numPr>
                <w:ilvl w:val="0"/>
                <w:numId w:val="2"/>
              </w:numPr>
              <w:spacing w:before="0" w:after="40"/>
              <w:contextualSpacing/>
              <w:jc w:val="both"/>
              <w:rPr>
                <w:rFonts w:cs="Arial" w:ascii="Arial" w:hAnsi="Arial"/>
                <w:sz w:val="14"/>
                <w:szCs w:val="14"/>
                <w:lang w:val="id-ID"/>
              </w:rPr>
            </w:pPr>
            <w:r>
              <w:rPr>
                <w:rFonts w:cs="Arial" w:ascii="Arial" w:hAnsi="Arial"/>
                <w:sz w:val="14"/>
                <w:szCs w:val="14"/>
                <w:lang w:val="id-ID"/>
              </w:rPr>
              <w:t xml:space="preserve">DEPOSIT yang sudah dibayarkan oleh </w:t>
            </w:r>
            <w:r>
              <w:rPr>
                <w:rFonts w:cs="Arial" w:ascii="Arial" w:hAnsi="Arial"/>
                <w:b/>
                <w:sz w:val="14"/>
                <w:szCs w:val="14"/>
                <w:lang w:val="id-ID"/>
              </w:rPr>
              <w:t>Pihak Kedua</w:t>
            </w:r>
            <w:r>
              <w:rPr>
                <w:rFonts w:cs="Arial" w:ascii="Arial" w:hAnsi="Arial"/>
                <w:sz w:val="14"/>
                <w:szCs w:val="14"/>
                <w:lang w:val="id-ID"/>
              </w:rPr>
              <w:t xml:space="preserve"> kepada </w:t>
            </w:r>
            <w:r>
              <w:rPr>
                <w:rFonts w:cs="Arial" w:ascii="Arial" w:hAnsi="Arial"/>
                <w:b/>
                <w:sz w:val="14"/>
                <w:szCs w:val="14"/>
                <w:lang w:val="id-ID"/>
              </w:rPr>
              <w:t>Pihak Kesatu</w:t>
            </w:r>
            <w:r>
              <w:rPr>
                <w:rFonts w:cs="Arial" w:ascii="Arial" w:hAnsi="Arial"/>
                <w:sz w:val="14"/>
                <w:szCs w:val="14"/>
                <w:lang w:val="id-ID"/>
              </w:rPr>
              <w:t xml:space="preserve"> akan dikembalikan </w:t>
            </w:r>
            <w:r>
              <w:rPr>
                <w:rFonts w:cs="Arial" w:ascii="Arial" w:hAnsi="Arial"/>
                <w:b/>
                <w:sz w:val="14"/>
                <w:szCs w:val="14"/>
                <w:lang w:val="id-ID"/>
              </w:rPr>
              <w:t>Pihak Kesatu</w:t>
            </w:r>
            <w:r>
              <w:rPr>
                <w:rFonts w:cs="Arial" w:ascii="Arial" w:hAnsi="Arial"/>
                <w:sz w:val="14"/>
                <w:szCs w:val="14"/>
                <w:lang w:val="id-ID"/>
              </w:rPr>
              <w:t xml:space="preserve"> kepada </w:t>
            </w:r>
            <w:r>
              <w:rPr>
                <w:rFonts w:cs="Arial" w:ascii="Arial" w:hAnsi="Arial"/>
                <w:b/>
                <w:sz w:val="14"/>
                <w:szCs w:val="14"/>
                <w:lang w:val="id-ID"/>
              </w:rPr>
              <w:t>Pihak Kedua</w:t>
            </w:r>
            <w:r>
              <w:rPr>
                <w:rFonts w:cs="Arial" w:ascii="Arial" w:hAnsi="Arial"/>
                <w:sz w:val="14"/>
                <w:szCs w:val="14"/>
                <w:lang w:val="id-ID"/>
              </w:rPr>
              <w:t xml:space="preserve">, yang besarnya diperhitungkan dan disampaikan secara tertulis mengikuti pembatalan atau berakhirnya Sewa FASILITAS dan LAYANAN antara </w:t>
            </w:r>
            <w:r>
              <w:rPr>
                <w:rFonts w:cs="Arial" w:ascii="Arial" w:hAnsi="Arial"/>
                <w:b/>
                <w:sz w:val="14"/>
                <w:szCs w:val="14"/>
                <w:lang w:val="id-ID"/>
              </w:rPr>
              <w:t>Pihak Kesatu</w:t>
            </w:r>
            <w:r>
              <w:rPr>
                <w:rFonts w:cs="Arial" w:ascii="Arial" w:hAnsi="Arial"/>
                <w:sz w:val="14"/>
                <w:szCs w:val="14"/>
                <w:lang w:val="id-ID"/>
              </w:rPr>
              <w:t xml:space="preserve"> dengan </w:t>
            </w:r>
            <w:r>
              <w:rPr>
                <w:rFonts w:cs="Arial" w:ascii="Arial" w:hAnsi="Arial"/>
                <w:b/>
                <w:sz w:val="14"/>
                <w:szCs w:val="14"/>
                <w:lang w:val="id-ID"/>
              </w:rPr>
              <w:t>Pihak Kedua</w:t>
            </w:r>
            <w:r>
              <w:rPr>
                <w:rFonts w:cs="Arial" w:ascii="Arial" w:hAnsi="Arial"/>
                <w:sz w:val="14"/>
                <w:szCs w:val="14"/>
                <w:lang w:val="id-ID"/>
              </w:rPr>
              <w:t>.</w:t>
            </w:r>
          </w:p>
          <w:p>
            <w:pPr>
              <w:pStyle w:val="ListParagraph"/>
              <w:numPr>
                <w:ilvl w:val="0"/>
                <w:numId w:val="2"/>
              </w:numPr>
              <w:spacing w:before="0" w:after="40"/>
              <w:contextualSpacing/>
              <w:jc w:val="both"/>
              <w:rPr>
                <w:rFonts w:cs="Arial" w:ascii="Arial" w:hAnsi="Arial"/>
                <w:sz w:val="14"/>
                <w:szCs w:val="14"/>
                <w:lang w:val="id-ID"/>
              </w:rPr>
            </w:pPr>
            <w:r>
              <w:rPr>
                <w:rFonts w:cs="Arial" w:ascii="Arial" w:hAnsi="Arial"/>
                <w:sz w:val="14"/>
                <w:szCs w:val="14"/>
                <w:lang w:val="id-ID"/>
              </w:rPr>
              <w:t xml:space="preserve">BIAYA SEWA FASILITAS dan LAYANAN yang disediakan oleh </w:t>
            </w:r>
            <w:r>
              <w:rPr>
                <w:rFonts w:cs="Arial" w:ascii="Arial" w:hAnsi="Arial"/>
                <w:b/>
                <w:sz w:val="14"/>
                <w:szCs w:val="14"/>
                <w:lang w:val="id-ID"/>
              </w:rPr>
              <w:t>Pihak Kesatu</w:t>
            </w:r>
            <w:r>
              <w:rPr>
                <w:rFonts w:cs="Arial" w:ascii="Arial" w:hAnsi="Arial"/>
                <w:sz w:val="14"/>
                <w:szCs w:val="14"/>
                <w:lang w:val="id-ID"/>
              </w:rPr>
              <w:t xml:space="preserve"> kepada </w:t>
            </w:r>
            <w:r>
              <w:rPr>
                <w:rFonts w:cs="Arial" w:ascii="Arial" w:hAnsi="Arial"/>
                <w:b/>
                <w:sz w:val="14"/>
                <w:szCs w:val="14"/>
                <w:lang w:val="id-ID"/>
              </w:rPr>
              <w:t>Pihak Kedua</w:t>
            </w:r>
            <w:r>
              <w:rPr>
                <w:rFonts w:cs="Arial" w:ascii="Arial" w:hAnsi="Arial"/>
                <w:sz w:val="14"/>
                <w:szCs w:val="14"/>
                <w:lang w:val="id-ID"/>
              </w:rPr>
              <w:t>, adalah berdasarkan TARIF LAYANAN yang dicantumkan secara tertulis dalam Konfirmasi Berlangganan ini.</w:t>
            </w:r>
          </w:p>
          <w:p>
            <w:pPr>
              <w:pStyle w:val="ListParagraph"/>
              <w:numPr>
                <w:ilvl w:val="0"/>
                <w:numId w:val="2"/>
              </w:numPr>
              <w:spacing w:before="0" w:after="40"/>
              <w:contextualSpacing/>
              <w:jc w:val="both"/>
              <w:rPr>
                <w:rFonts w:cs="Arial" w:ascii="Arial" w:hAnsi="Arial"/>
                <w:sz w:val="14"/>
                <w:szCs w:val="14"/>
                <w:lang w:val="id-ID"/>
              </w:rPr>
            </w:pPr>
            <w:r>
              <w:rPr>
                <w:rFonts w:cs="Arial" w:ascii="Arial" w:hAnsi="Arial"/>
                <w:sz w:val="14"/>
                <w:szCs w:val="14"/>
                <w:lang w:val="id-ID"/>
              </w:rPr>
              <w:t xml:space="preserve">Apabila terdapat perubahan atau kenaikan BIAYA SEWA FASILITAS dan LAYANAN, maka </w:t>
            </w:r>
            <w:r>
              <w:rPr>
                <w:rFonts w:cs="Arial" w:ascii="Arial" w:hAnsi="Arial"/>
                <w:b/>
                <w:sz w:val="14"/>
                <w:szCs w:val="14"/>
                <w:lang w:val="id-ID"/>
              </w:rPr>
              <w:t>Pihak Kesatu</w:t>
            </w:r>
            <w:r>
              <w:rPr>
                <w:rFonts w:cs="Arial" w:ascii="Arial" w:hAnsi="Arial"/>
                <w:sz w:val="14"/>
                <w:szCs w:val="14"/>
                <w:lang w:val="id-ID"/>
              </w:rPr>
              <w:t xml:space="preserve"> akan memberitahukan secara tertulis mengenai perubahan TARIF LAYANAN tersebut kepada </w:t>
            </w:r>
            <w:r>
              <w:rPr>
                <w:rFonts w:cs="Arial" w:ascii="Arial" w:hAnsi="Arial"/>
                <w:b/>
                <w:sz w:val="14"/>
                <w:szCs w:val="14"/>
                <w:lang w:val="id-ID"/>
              </w:rPr>
              <w:t>Pihak Kedua</w:t>
            </w:r>
            <w:r>
              <w:rPr>
                <w:rFonts w:cs="Arial" w:ascii="Arial" w:hAnsi="Arial"/>
                <w:sz w:val="14"/>
                <w:szCs w:val="14"/>
                <w:lang w:val="id-ID"/>
              </w:rPr>
              <w:t xml:space="preserve"> melalui surat Pemberitahuan Perubahan Tarif (SPPT).</w:t>
            </w:r>
          </w:p>
          <w:p>
            <w:pPr>
              <w:pStyle w:val="ListParagraph"/>
              <w:numPr>
                <w:ilvl w:val="0"/>
                <w:numId w:val="2"/>
              </w:numPr>
              <w:spacing w:before="0" w:after="40"/>
              <w:contextualSpacing/>
              <w:jc w:val="both"/>
              <w:rPr>
                <w:rFonts w:cs="Arial" w:ascii="Arial" w:hAnsi="Arial"/>
                <w:sz w:val="14"/>
                <w:szCs w:val="14"/>
                <w:lang w:val="id-ID"/>
              </w:rPr>
            </w:pPr>
            <w:r>
              <w:rPr>
                <w:rFonts w:cs="Arial" w:ascii="Arial" w:hAnsi="Arial"/>
                <w:b/>
                <w:sz w:val="14"/>
                <w:szCs w:val="14"/>
                <w:lang w:val="id-ID"/>
              </w:rPr>
              <w:t>Pihak Kesatu</w:t>
            </w:r>
            <w:r>
              <w:rPr>
                <w:rFonts w:cs="Arial" w:ascii="Arial" w:hAnsi="Arial"/>
                <w:sz w:val="14"/>
                <w:szCs w:val="14"/>
                <w:lang w:val="id-ID"/>
              </w:rPr>
              <w:t xml:space="preserve"> dapat memberikan POTONGAN HARGA kepada </w:t>
            </w:r>
            <w:r>
              <w:rPr>
                <w:rFonts w:cs="Arial" w:ascii="Arial" w:hAnsi="Arial"/>
                <w:b/>
                <w:sz w:val="14"/>
                <w:szCs w:val="14"/>
                <w:lang w:val="id-ID"/>
              </w:rPr>
              <w:t>Pihak Kedua</w:t>
            </w:r>
            <w:r>
              <w:rPr>
                <w:rFonts w:cs="Arial" w:ascii="Arial" w:hAnsi="Arial"/>
                <w:sz w:val="14"/>
                <w:szCs w:val="14"/>
                <w:lang w:val="id-ID"/>
              </w:rPr>
              <w:t xml:space="preserve"> sesuai dengan ketentuan dalam DAFTAR TARIF LAYANAN dan kesepakatan negoisasi antara </w:t>
            </w:r>
            <w:r>
              <w:rPr>
                <w:rFonts w:cs="Arial" w:ascii="Arial" w:hAnsi="Arial"/>
                <w:b/>
                <w:bCs/>
                <w:sz w:val="14"/>
                <w:szCs w:val="14"/>
                <w:lang w:val="id-ID"/>
              </w:rPr>
              <w:t>Pihak Kesatu</w:t>
            </w:r>
            <w:r>
              <w:rPr>
                <w:rFonts w:cs="Arial" w:ascii="Arial" w:hAnsi="Arial"/>
                <w:sz w:val="14"/>
                <w:szCs w:val="14"/>
                <w:lang w:val="id-ID"/>
              </w:rPr>
              <w:t xml:space="preserve"> dengan </w:t>
            </w:r>
            <w:r>
              <w:rPr>
                <w:rFonts w:cs="Arial" w:ascii="Arial" w:hAnsi="Arial"/>
                <w:b/>
                <w:bCs/>
                <w:sz w:val="14"/>
                <w:szCs w:val="14"/>
                <w:lang w:val="id-ID"/>
              </w:rPr>
              <w:t>Pihak Kedua</w:t>
            </w:r>
            <w:r>
              <w:rPr>
                <w:rFonts w:cs="Arial" w:ascii="Arial" w:hAnsi="Arial"/>
                <w:sz w:val="14"/>
                <w:szCs w:val="14"/>
                <w:lang w:val="id-ID"/>
              </w:rPr>
              <w:t>.</w:t>
            </w:r>
          </w:p>
          <w:p>
            <w:pPr>
              <w:pStyle w:val="ListParagraph"/>
              <w:numPr>
                <w:ilvl w:val="0"/>
                <w:numId w:val="2"/>
              </w:numPr>
              <w:spacing w:before="0" w:after="40"/>
              <w:contextualSpacing/>
              <w:jc w:val="both"/>
              <w:rPr>
                <w:rFonts w:cs="Arial" w:ascii="Arial" w:hAnsi="Arial"/>
                <w:sz w:val="14"/>
                <w:szCs w:val="14"/>
                <w:lang w:val="id-ID"/>
              </w:rPr>
            </w:pPr>
            <w:r>
              <w:rPr>
                <w:rFonts w:cs="Arial" w:ascii="Arial" w:hAnsi="Arial"/>
                <w:b/>
                <w:bCs/>
                <w:sz w:val="14"/>
                <w:szCs w:val="14"/>
                <w:lang w:val="id-ID"/>
              </w:rPr>
              <w:t>Pihak Kesatu</w:t>
            </w:r>
            <w:r>
              <w:rPr>
                <w:rFonts w:cs="Arial" w:ascii="Arial" w:hAnsi="Arial"/>
                <w:sz w:val="14"/>
                <w:szCs w:val="14"/>
                <w:lang w:val="id-ID"/>
              </w:rPr>
              <w:t xml:space="preserve"> akan memberikan BONUS kepada </w:t>
            </w:r>
            <w:r>
              <w:rPr>
                <w:rFonts w:cs="Arial" w:ascii="Arial" w:hAnsi="Arial"/>
                <w:b/>
                <w:bCs/>
                <w:sz w:val="14"/>
                <w:szCs w:val="14"/>
                <w:lang w:val="id-ID"/>
              </w:rPr>
              <w:t>Pihak Kedua</w:t>
            </w:r>
            <w:r>
              <w:rPr>
                <w:rFonts w:cs="Arial" w:ascii="Arial" w:hAnsi="Arial"/>
                <w:sz w:val="14"/>
                <w:szCs w:val="14"/>
                <w:lang w:val="id-ID"/>
              </w:rPr>
              <w:t xml:space="preserve"> berupa penambahan kapasitas LAYANAN atas pembayaran sejumlah tagihan sebelum atau sama dengan tanggal 10 (sepuluh) pada setiap bulan berjalan.</w:t>
            </w:r>
          </w:p>
          <w:p>
            <w:pPr>
              <w:pStyle w:val="ListParagraph"/>
              <w:numPr>
                <w:ilvl w:val="0"/>
                <w:numId w:val="2"/>
              </w:numPr>
              <w:spacing w:before="0" w:after="40"/>
              <w:contextualSpacing/>
              <w:jc w:val="both"/>
              <w:rPr>
                <w:rFonts w:cs="Arial" w:ascii="Arial" w:hAnsi="Arial"/>
                <w:sz w:val="14"/>
                <w:szCs w:val="14"/>
                <w:lang w:val="id-ID"/>
              </w:rPr>
            </w:pPr>
            <w:r>
              <w:rPr>
                <w:rFonts w:cs="Arial" w:ascii="Arial" w:hAnsi="Arial"/>
                <w:sz w:val="14"/>
                <w:szCs w:val="14"/>
                <w:lang w:val="id-ID"/>
              </w:rPr>
              <w:t xml:space="preserve">BONUS sebagaimana yang dimaksud dalam angka 10 Konfirmasi Berlangganan ini, hanya berlaku apabila BIAYA RUTIN dan BIAYA TIDAK RUTIN sudah dibayar lunas oleh </w:t>
            </w:r>
            <w:r>
              <w:rPr>
                <w:rFonts w:cs="Arial" w:ascii="Arial" w:hAnsi="Arial"/>
                <w:b/>
                <w:sz w:val="14"/>
                <w:szCs w:val="14"/>
                <w:lang w:val="id-ID"/>
              </w:rPr>
              <w:t>Pihak Kedua</w:t>
            </w:r>
            <w:r>
              <w:rPr>
                <w:rFonts w:cs="Arial" w:ascii="Arial" w:hAnsi="Arial"/>
                <w:sz w:val="14"/>
                <w:szCs w:val="14"/>
                <w:lang w:val="id-ID"/>
              </w:rPr>
              <w:t xml:space="preserve"> kepada </w:t>
            </w:r>
            <w:r>
              <w:rPr>
                <w:rFonts w:cs="Arial" w:ascii="Arial" w:hAnsi="Arial"/>
                <w:b/>
                <w:sz w:val="14"/>
                <w:szCs w:val="14"/>
                <w:lang w:val="id-ID"/>
              </w:rPr>
              <w:t>Pihak Kesatu</w:t>
            </w:r>
            <w:r>
              <w:rPr>
                <w:rFonts w:cs="Arial" w:ascii="Arial" w:hAnsi="Arial"/>
                <w:sz w:val="14"/>
                <w:szCs w:val="14"/>
                <w:lang w:val="id-ID"/>
              </w:rPr>
              <w:t>, termasuk tetapi tidak terbatas pada pembayaran atas BIAYA RUTIN yang sudah jatuh tempo dan terutang sebelum atau sama dengan tanggal 10 (sepuluh) pada bulan berjalan, serta pembayaran BIAYA TIDAK RUTIN seperti DEPOSIT PERANGKAT (jika ada).</w:t>
            </w:r>
          </w:p>
          <w:p>
            <w:pPr>
              <w:pStyle w:val="ListParagraph"/>
              <w:numPr>
                <w:ilvl w:val="0"/>
                <w:numId w:val="2"/>
              </w:numPr>
              <w:spacing w:before="0" w:after="40"/>
              <w:contextualSpacing/>
              <w:jc w:val="both"/>
              <w:rPr>
                <w:rFonts w:cs="Arial" w:ascii="Arial" w:hAnsi="Arial"/>
                <w:sz w:val="14"/>
                <w:szCs w:val="14"/>
                <w:lang w:val="id-ID"/>
              </w:rPr>
            </w:pPr>
            <w:r>
              <w:rPr>
                <w:rFonts w:cs="Arial" w:ascii="Arial" w:hAnsi="Arial"/>
                <w:b/>
                <w:sz w:val="14"/>
                <w:szCs w:val="14"/>
                <w:lang w:val="id-ID"/>
              </w:rPr>
              <w:t>Pihak Kedua</w:t>
            </w:r>
            <w:r>
              <w:rPr>
                <w:rFonts w:cs="Arial" w:ascii="Arial" w:hAnsi="Arial"/>
                <w:sz w:val="14"/>
                <w:szCs w:val="14"/>
                <w:lang w:val="id-ID"/>
              </w:rPr>
              <w:t xml:space="preserve"> berkewajiban untuk membayar PAJAK kepada </w:t>
            </w:r>
            <w:r>
              <w:rPr>
                <w:rFonts w:cs="Arial" w:ascii="Arial" w:hAnsi="Arial"/>
                <w:b/>
                <w:sz w:val="14"/>
                <w:szCs w:val="14"/>
                <w:lang w:val="id-ID"/>
              </w:rPr>
              <w:t>Pihak Kesatu</w:t>
            </w:r>
            <w:r>
              <w:rPr>
                <w:rFonts w:cs="Arial" w:ascii="Arial" w:hAnsi="Arial"/>
                <w:sz w:val="14"/>
                <w:szCs w:val="14"/>
                <w:lang w:val="id-ID"/>
              </w:rPr>
              <w:t xml:space="preserve"> untuk setiap pembayaran FASILITAS dan LAYANAN sesuai dengan peraturan perpajakan yang berlaku di Republik Indonesia.</w:t>
            </w:r>
          </w:p>
          <w:p>
            <w:pPr>
              <w:pStyle w:val="ListParagraph"/>
              <w:numPr>
                <w:ilvl w:val="0"/>
                <w:numId w:val="2"/>
              </w:numPr>
              <w:spacing w:before="0" w:after="40"/>
              <w:contextualSpacing/>
              <w:jc w:val="both"/>
              <w:rPr>
                <w:rFonts w:cs="Arial" w:ascii="Arial" w:hAnsi="Arial"/>
                <w:sz w:val="14"/>
                <w:szCs w:val="14"/>
                <w:lang w:val="id-ID"/>
              </w:rPr>
            </w:pPr>
            <w:r>
              <w:rPr>
                <w:rFonts w:cs="Arial" w:ascii="Arial" w:hAnsi="Arial"/>
                <w:sz w:val="14"/>
                <w:szCs w:val="14"/>
                <w:lang w:val="id-ID"/>
              </w:rPr>
              <w:t xml:space="preserve">Apabila </w:t>
            </w:r>
            <w:r>
              <w:rPr>
                <w:rFonts w:cs="Arial" w:ascii="Arial" w:hAnsi="Arial"/>
                <w:b/>
                <w:sz w:val="14"/>
                <w:szCs w:val="14"/>
                <w:lang w:val="id-ID"/>
              </w:rPr>
              <w:t>Pihak Kedua</w:t>
            </w:r>
            <w:r>
              <w:rPr>
                <w:rFonts w:cs="Arial" w:ascii="Arial" w:hAnsi="Arial"/>
                <w:sz w:val="14"/>
                <w:szCs w:val="14"/>
                <w:lang w:val="id-ID"/>
              </w:rPr>
              <w:t xml:space="preserve"> diwajibkan untuk melakukan pungutan atau pemotongan PAJAK menurut peraturan perundang-undangan yang berlaku di bidang perpajakan, maka dilakukan dengan cara dan perhitungan sesuai peraturan yang berlaku di bidang perpajakan.</w:t>
            </w:r>
          </w:p>
          <w:p>
            <w:pPr>
              <w:pStyle w:val="ListParagraph"/>
              <w:numPr>
                <w:ilvl w:val="0"/>
                <w:numId w:val="2"/>
              </w:numPr>
              <w:spacing w:before="0" w:after="40"/>
              <w:contextualSpacing/>
              <w:jc w:val="both"/>
              <w:rPr>
                <w:rFonts w:cs="Arial" w:ascii="Arial" w:hAnsi="Arial"/>
                <w:sz w:val="14"/>
                <w:szCs w:val="14"/>
                <w:lang w:val="id-ID"/>
              </w:rPr>
            </w:pPr>
            <w:r>
              <w:rPr>
                <w:rFonts w:cs="Arial" w:ascii="Arial" w:hAnsi="Arial"/>
                <w:sz w:val="14"/>
                <w:szCs w:val="14"/>
                <w:lang w:val="id-ID"/>
              </w:rPr>
              <w:t>Sebagai bukti bagi kedua belah pihak bahwa telah dilakukan pembayaran pajak, maka masing-masing pihak memberikan bukti yang dimaksud sesuai dengan kepentingannya.</w:t>
            </w:r>
          </w:p>
          <w:p>
            <w:pPr>
              <w:pStyle w:val="Normal"/>
              <w:spacing w:before="0" w:after="40"/>
              <w:rPr>
                <w:rFonts w:cs="Arial" w:ascii="Arial" w:hAnsi="Arial"/>
                <w:sz w:val="12"/>
                <w:szCs w:val="12"/>
                <w:lang w:val="id-ID"/>
              </w:rPr>
            </w:pPr>
            <w:r>
              <w:rPr>
                <w:rFonts w:cs="Arial" w:ascii="Arial" w:hAnsi="Arial"/>
                <w:sz w:val="12"/>
                <w:szCs w:val="12"/>
                <w:lang w:val="id-ID"/>
              </w:rPr>
            </w:r>
          </w:p>
        </w:tc>
        <w:tc>
          <w:tcPr>
            <w:tcW w:w="283" w:type="dxa"/>
            <w:tcBorders>
              <w:top w:val="nil"/>
              <w:left w:val="nil"/>
              <w:bottom w:val="nil"/>
              <w:insideH w:val="nil"/>
              <w:right w:val="nil"/>
              <w:insideV w:val="nil"/>
            </w:tcBorders>
            <w:shd w:fill="FFFFFF" w:val="clear"/>
          </w:tcPr>
          <w:p>
            <w:pPr>
              <w:pStyle w:val="Normal"/>
              <w:spacing w:before="0" w:after="40"/>
              <w:rPr>
                <w:rFonts w:cs="Arial" w:ascii="Arial" w:hAnsi="Arial"/>
                <w:b/>
                <w:sz w:val="12"/>
                <w:szCs w:val="12"/>
              </w:rPr>
            </w:pPr>
            <w:r>
              <w:rPr>
                <w:rFonts w:cs="Arial" w:ascii="Arial" w:hAnsi="Arial"/>
                <w:b/>
                <w:sz w:val="12"/>
                <w:szCs w:val="12"/>
              </w:rPr>
            </w:r>
          </w:p>
        </w:tc>
        <w:tc>
          <w:tcPr>
            <w:tcW w:w="5224" w:type="dxa"/>
            <w:tcBorders>
              <w:top w:val="nil"/>
              <w:left w:val="nil"/>
              <w:bottom w:val="nil"/>
              <w:insideH w:val="nil"/>
              <w:right w:val="nil"/>
              <w:insideV w:val="nil"/>
            </w:tcBorders>
            <w:shd w:fill="FFFFFF" w:val="clear"/>
          </w:tcPr>
          <w:p>
            <w:pPr>
              <w:pStyle w:val="Normal"/>
              <w:spacing w:before="0" w:after="40"/>
              <w:rPr>
                <w:rFonts w:cs="Arial" w:ascii="Arial" w:hAnsi="Arial"/>
                <w:b/>
                <w:sz w:val="12"/>
                <w:szCs w:val="12"/>
              </w:rPr>
            </w:pPr>
            <w:r>
              <w:rPr>
                <w:rFonts w:cs="Arial" w:ascii="Arial" w:hAnsi="Arial"/>
                <w:b/>
                <w:sz w:val="12"/>
                <w:szCs w:val="12"/>
              </w:rPr>
            </w:r>
          </w:p>
          <w:p>
            <w:pPr>
              <w:pStyle w:val="ListParagraph"/>
              <w:numPr>
                <w:ilvl w:val="0"/>
                <w:numId w:val="2"/>
              </w:numPr>
              <w:spacing w:before="0" w:after="40"/>
              <w:contextualSpacing/>
              <w:jc w:val="both"/>
              <w:rPr>
                <w:rFonts w:cs="Arial" w:ascii="Arial" w:hAnsi="Arial"/>
                <w:sz w:val="14"/>
                <w:szCs w:val="14"/>
                <w:lang w:val="id-ID"/>
              </w:rPr>
            </w:pPr>
            <w:r>
              <w:rPr>
                <w:rFonts w:cs="Arial" w:ascii="Arial" w:hAnsi="Arial"/>
                <w:b/>
                <w:sz w:val="14"/>
                <w:szCs w:val="14"/>
                <w:lang w:val="id-ID"/>
              </w:rPr>
              <w:t>Pihak Kesatu</w:t>
            </w:r>
            <w:r>
              <w:rPr>
                <w:rFonts w:cs="Arial" w:ascii="Arial" w:hAnsi="Arial"/>
                <w:sz w:val="14"/>
                <w:szCs w:val="14"/>
                <w:lang w:val="id-ID"/>
              </w:rPr>
              <w:t xml:space="preserve"> mengirimkan SURAT TAGIHAN (INVOICE) melalui e-mail, pos atau kurir, kepada </w:t>
            </w:r>
            <w:r>
              <w:rPr>
                <w:rFonts w:cs="Arial" w:ascii="Arial" w:hAnsi="Arial"/>
                <w:b/>
                <w:sz w:val="14"/>
                <w:szCs w:val="14"/>
                <w:lang w:val="id-ID"/>
              </w:rPr>
              <w:t>Pihak Kedua</w:t>
            </w:r>
            <w:r>
              <w:rPr>
                <w:rFonts w:cs="Arial" w:ascii="Arial" w:hAnsi="Arial"/>
                <w:sz w:val="14"/>
                <w:szCs w:val="14"/>
                <w:lang w:val="id-ID"/>
              </w:rPr>
              <w:t xml:space="preserve"> sesuai dengan alamat kontak </w:t>
            </w:r>
            <w:r>
              <w:rPr>
                <w:rFonts w:cs="Arial" w:ascii="Arial" w:hAnsi="Arial"/>
                <w:b/>
                <w:sz w:val="14"/>
                <w:szCs w:val="14"/>
                <w:lang w:val="id-ID"/>
              </w:rPr>
              <w:t>Pihak Kedua</w:t>
            </w:r>
            <w:r>
              <w:rPr>
                <w:rFonts w:cs="Arial" w:ascii="Arial" w:hAnsi="Arial"/>
                <w:sz w:val="14"/>
                <w:szCs w:val="14"/>
                <w:lang w:val="id-ID"/>
              </w:rPr>
              <w:t xml:space="preserve"> yang disebutkan dalam Konfirmasi Berlangganan ini.</w:t>
            </w:r>
          </w:p>
          <w:p>
            <w:pPr>
              <w:pStyle w:val="ListParagraph"/>
              <w:numPr>
                <w:ilvl w:val="0"/>
                <w:numId w:val="2"/>
              </w:numPr>
              <w:spacing w:before="0" w:after="40"/>
              <w:contextualSpacing/>
              <w:jc w:val="both"/>
              <w:rPr>
                <w:rFonts w:cs="Arial" w:ascii="Arial" w:hAnsi="Arial"/>
                <w:sz w:val="14"/>
                <w:szCs w:val="14"/>
                <w:lang w:val="id-ID"/>
              </w:rPr>
            </w:pPr>
            <w:r>
              <w:rPr>
                <w:rFonts w:cs="Arial" w:ascii="Arial" w:hAnsi="Arial"/>
                <w:b/>
                <w:sz w:val="14"/>
                <w:szCs w:val="14"/>
                <w:lang w:val="id-ID"/>
              </w:rPr>
              <w:t>Pihak Kesatu</w:t>
            </w:r>
            <w:r>
              <w:rPr>
                <w:rFonts w:cs="Arial" w:ascii="Arial" w:hAnsi="Arial"/>
                <w:sz w:val="14"/>
                <w:szCs w:val="14"/>
                <w:lang w:val="id-ID"/>
              </w:rPr>
              <w:t xml:space="preserve"> menerima pembayaran dalam bentuk uang tunai, transfer atau setoran melalui rekening bank atau giro.</w:t>
            </w:r>
          </w:p>
          <w:p>
            <w:pPr>
              <w:pStyle w:val="ListParagraph"/>
              <w:numPr>
                <w:ilvl w:val="0"/>
                <w:numId w:val="2"/>
              </w:numPr>
              <w:spacing w:before="0" w:after="40"/>
              <w:contextualSpacing/>
              <w:jc w:val="both"/>
              <w:rPr>
                <w:rFonts w:cs="Arial" w:ascii="Arial" w:hAnsi="Arial"/>
                <w:b/>
                <w:sz w:val="14"/>
                <w:szCs w:val="14"/>
                <w:lang w:val="id-ID"/>
              </w:rPr>
            </w:pPr>
            <w:r>
              <w:rPr>
                <w:rFonts w:cs="Arial" w:ascii="Arial" w:hAnsi="Arial"/>
                <w:b/>
                <w:sz w:val="14"/>
                <w:szCs w:val="14"/>
                <w:lang w:val="id-ID"/>
              </w:rPr>
              <w:t>Ketentuan Pembayaran</w:t>
            </w:r>
          </w:p>
          <w:p>
            <w:pPr>
              <w:pStyle w:val="ListParagraph"/>
              <w:spacing w:before="0" w:after="40"/>
              <w:contextualSpacing/>
              <w:jc w:val="both"/>
              <w:rPr>
                <w:rFonts w:cs="Arial" w:ascii="Arial" w:hAnsi="Arial"/>
                <w:sz w:val="14"/>
                <w:szCs w:val="14"/>
                <w:lang w:val="id-ID"/>
              </w:rPr>
            </w:pPr>
            <w:r>
              <w:rPr>
                <w:rFonts w:cs="Arial" w:ascii="Arial" w:hAnsi="Arial"/>
                <w:sz w:val="14"/>
                <w:szCs w:val="14"/>
                <w:lang w:val="id-ID"/>
              </w:rPr>
              <w:t>Untuk layanan akses internet:</w:t>
            </w:r>
          </w:p>
          <w:p>
            <w:pPr>
              <w:pStyle w:val="ListParagraph"/>
              <w:numPr>
                <w:ilvl w:val="0"/>
                <w:numId w:val="3"/>
              </w:numPr>
              <w:spacing w:before="0" w:after="40"/>
              <w:contextualSpacing/>
              <w:jc w:val="both"/>
              <w:rPr>
                <w:rFonts w:cs="Arial" w:ascii="Arial" w:hAnsi="Arial"/>
                <w:sz w:val="14"/>
                <w:szCs w:val="14"/>
                <w:lang w:val="id-ID"/>
              </w:rPr>
            </w:pPr>
            <w:r>
              <w:rPr>
                <w:rFonts w:cs="Arial" w:ascii="Arial" w:hAnsi="Arial"/>
                <w:sz w:val="14"/>
                <w:szCs w:val="14"/>
                <w:lang w:val="id-ID"/>
              </w:rPr>
              <w:t>Pembayaran yang dilakukan tanggal 1 s.d 10 pada bulan berjalan, mendapat extra bandwidth 25% atau maksimal 5 Mbps.</w:t>
            </w:r>
          </w:p>
          <w:p>
            <w:pPr>
              <w:pStyle w:val="ListParagraph"/>
              <w:numPr>
                <w:ilvl w:val="0"/>
                <w:numId w:val="3"/>
              </w:numPr>
              <w:spacing w:before="0" w:after="40"/>
              <w:contextualSpacing/>
              <w:jc w:val="both"/>
              <w:rPr>
                <w:rFonts w:cs="Arial" w:ascii="Arial" w:hAnsi="Arial"/>
                <w:sz w:val="14"/>
                <w:szCs w:val="14"/>
                <w:lang w:val="id-ID"/>
              </w:rPr>
            </w:pPr>
            <w:r>
              <w:rPr>
                <w:rFonts w:cs="Arial" w:ascii="Arial" w:hAnsi="Arial"/>
                <w:sz w:val="14"/>
                <w:szCs w:val="14"/>
                <w:lang w:val="id-ID"/>
              </w:rPr>
              <w:t>Pembayaran paling lambat s.d tanggal 20 pada bulan berjalan. Lewat tanggal tersebut maka koneksi dapat diputus sementara sampai pembayaran diterima. Pelanggan akan mendapatkan pemberitahuan lebih dahulu sebelumnya.</w:t>
            </w:r>
          </w:p>
          <w:p>
            <w:pPr>
              <w:pStyle w:val="ListParagraph"/>
              <w:numPr>
                <w:ilvl w:val="0"/>
                <w:numId w:val="2"/>
              </w:numPr>
              <w:spacing w:before="0" w:after="40"/>
              <w:contextualSpacing/>
              <w:jc w:val="both"/>
              <w:rPr>
                <w:rFonts w:cs="Arial" w:ascii="Arial" w:hAnsi="Arial"/>
                <w:sz w:val="14"/>
                <w:szCs w:val="14"/>
                <w:lang w:val="id-ID"/>
              </w:rPr>
            </w:pPr>
            <w:r>
              <w:rPr>
                <w:rFonts w:cs="Arial" w:ascii="Arial" w:hAnsi="Arial"/>
                <w:b/>
                <w:sz w:val="14"/>
                <w:szCs w:val="14"/>
                <w:lang w:val="id-ID"/>
              </w:rPr>
              <w:t xml:space="preserve">Pihak Kedua </w:t>
            </w:r>
            <w:r>
              <w:rPr>
                <w:rFonts w:cs="Arial" w:ascii="Arial" w:hAnsi="Arial"/>
                <w:sz w:val="14"/>
                <w:szCs w:val="14"/>
                <w:lang w:val="id-ID"/>
              </w:rPr>
              <w:t xml:space="preserve">sepakat bahwa dengan ditandatanganinya Konfirmasi Berlangganan ini, maka </w:t>
            </w:r>
            <w:r>
              <w:rPr>
                <w:rFonts w:cs="Arial" w:ascii="Arial" w:hAnsi="Arial"/>
                <w:b/>
                <w:sz w:val="14"/>
                <w:szCs w:val="14"/>
                <w:lang w:val="id-ID"/>
              </w:rPr>
              <w:t>Pihak Kesatu</w:t>
            </w:r>
            <w:r>
              <w:rPr>
                <w:rFonts w:cs="Arial" w:ascii="Arial" w:hAnsi="Arial"/>
                <w:sz w:val="14"/>
                <w:szCs w:val="14"/>
                <w:lang w:val="id-ID"/>
              </w:rPr>
              <w:t xml:space="preserve"> dapat menjadikan Konfirmasi Berlangganan ini sebagai dasar penagihan kepada </w:t>
            </w:r>
            <w:r>
              <w:rPr>
                <w:rFonts w:cs="Arial" w:ascii="Arial" w:hAnsi="Arial"/>
                <w:b/>
                <w:sz w:val="14"/>
                <w:szCs w:val="14"/>
                <w:lang w:val="id-ID"/>
              </w:rPr>
              <w:t>Pihak Kedua</w:t>
            </w:r>
            <w:r>
              <w:rPr>
                <w:rFonts w:cs="Arial" w:ascii="Arial" w:hAnsi="Arial"/>
                <w:sz w:val="14"/>
                <w:szCs w:val="14"/>
                <w:lang w:val="id-ID"/>
              </w:rPr>
              <w:t>.</w:t>
            </w:r>
          </w:p>
          <w:p>
            <w:pPr>
              <w:pStyle w:val="ListParagraph"/>
              <w:numPr>
                <w:ilvl w:val="0"/>
                <w:numId w:val="2"/>
              </w:numPr>
              <w:spacing w:before="0" w:after="40"/>
              <w:contextualSpacing/>
              <w:jc w:val="both"/>
              <w:rPr>
                <w:rFonts w:cs="Arial" w:ascii="Arial" w:hAnsi="Arial"/>
                <w:sz w:val="14"/>
                <w:szCs w:val="14"/>
                <w:lang w:val="id-ID"/>
              </w:rPr>
            </w:pPr>
            <w:r>
              <w:rPr>
                <w:rFonts w:cs="Arial" w:ascii="Arial" w:hAnsi="Arial"/>
                <w:b/>
                <w:sz w:val="14"/>
                <w:szCs w:val="14"/>
                <w:lang w:val="id-ID"/>
              </w:rPr>
              <w:t xml:space="preserve">Pihak Kedua </w:t>
            </w:r>
            <w:r>
              <w:rPr>
                <w:rFonts w:cs="Arial" w:ascii="Arial" w:hAnsi="Arial"/>
                <w:sz w:val="14"/>
                <w:szCs w:val="14"/>
                <w:lang w:val="id-ID"/>
              </w:rPr>
              <w:t xml:space="preserve">mengakui dengan benar-benar bahwa isi dan ketentuan yang terdapat dalam Konfirmasi Berlangganan ini dibuat dan ditandatangani secara sadar tanpa ada paksaan dari pihak manapun juga, dan tidak akan menuntut kepada </w:t>
            </w:r>
            <w:r>
              <w:rPr>
                <w:rFonts w:cs="Arial" w:ascii="Arial" w:hAnsi="Arial"/>
                <w:b/>
                <w:sz w:val="14"/>
                <w:szCs w:val="14"/>
                <w:lang w:val="id-ID"/>
              </w:rPr>
              <w:t>Pihak Kesatu</w:t>
            </w:r>
            <w:r>
              <w:rPr>
                <w:rFonts w:cs="Arial" w:ascii="Arial" w:hAnsi="Arial"/>
                <w:sz w:val="14"/>
                <w:szCs w:val="14"/>
                <w:lang w:val="id-ID"/>
              </w:rPr>
              <w:t xml:space="preserve"> apabila </w:t>
            </w:r>
            <w:r>
              <w:rPr>
                <w:rFonts w:cs="Arial" w:ascii="Arial" w:hAnsi="Arial"/>
                <w:b/>
                <w:sz w:val="14"/>
                <w:szCs w:val="14"/>
                <w:lang w:val="id-ID"/>
              </w:rPr>
              <w:t>Pihak Kedua</w:t>
            </w:r>
            <w:r>
              <w:rPr>
                <w:rFonts w:cs="Arial" w:ascii="Arial" w:hAnsi="Arial"/>
                <w:sz w:val="14"/>
                <w:szCs w:val="14"/>
                <w:lang w:val="id-ID"/>
              </w:rPr>
              <w:t xml:space="preserve"> mengalami kerugian baik secara materiil maupun immaterial yang diakibatkan oleh kesalahan atau kelalaian </w:t>
            </w:r>
            <w:r>
              <w:rPr>
                <w:rFonts w:cs="Arial" w:ascii="Arial" w:hAnsi="Arial"/>
                <w:b/>
                <w:sz w:val="14"/>
                <w:szCs w:val="14"/>
                <w:lang w:val="id-ID"/>
              </w:rPr>
              <w:t>Pihak Kedua</w:t>
            </w:r>
            <w:r>
              <w:rPr>
                <w:rFonts w:cs="Arial" w:ascii="Arial" w:hAnsi="Arial"/>
                <w:sz w:val="14"/>
                <w:szCs w:val="14"/>
                <w:lang w:val="id-ID"/>
              </w:rPr>
              <w:t>.</w:t>
            </w:r>
          </w:p>
          <w:p>
            <w:pPr>
              <w:pStyle w:val="ListParagraph"/>
              <w:numPr>
                <w:ilvl w:val="0"/>
                <w:numId w:val="2"/>
              </w:numPr>
              <w:spacing w:before="0" w:after="40"/>
              <w:contextualSpacing/>
              <w:jc w:val="both"/>
              <w:rPr>
                <w:rFonts w:cs="Arial" w:ascii="Arial" w:hAnsi="Arial"/>
                <w:b/>
                <w:sz w:val="14"/>
                <w:szCs w:val="14"/>
                <w:lang w:val="id-ID"/>
              </w:rPr>
            </w:pPr>
            <w:r>
              <w:rPr>
                <w:rFonts w:cs="Arial" w:ascii="Arial" w:hAnsi="Arial"/>
                <w:b/>
                <w:sz w:val="14"/>
                <w:szCs w:val="14"/>
                <w:lang w:val="id-ID"/>
              </w:rPr>
              <w:t>Denda dan Sanksi</w:t>
            </w:r>
          </w:p>
          <w:p>
            <w:pPr>
              <w:pStyle w:val="TextBody"/>
              <w:numPr>
                <w:ilvl w:val="3"/>
                <w:numId w:val="4"/>
              </w:numPr>
              <w:tabs>
                <w:tab w:val="left" w:pos="1080" w:leader="none"/>
              </w:tabs>
              <w:ind w:left="1080" w:right="0" w:hanging="360"/>
              <w:rPr>
                <w:rFonts w:cs="Arial"/>
                <w:bCs/>
                <w:iCs/>
                <w:sz w:val="14"/>
                <w:szCs w:val="14"/>
              </w:rPr>
            </w:pPr>
            <w:r>
              <w:rPr>
                <w:rFonts w:cs="Arial"/>
                <w:bCs/>
                <w:iCs/>
                <w:sz w:val="14"/>
                <w:szCs w:val="14"/>
              </w:rPr>
              <w:t>DENDA karena penurunan kapasitas bandwidth di dalam periode kontrak berjalan adalah sebesar 50% (lima puluh persen) dari selisih biaya rutin awal dikurangi biaya rutin setelah penurunan yang diperhitungkan setiap bulan sampai perjanjian berakhir.</w:t>
            </w:r>
          </w:p>
          <w:p>
            <w:pPr>
              <w:pStyle w:val="TextBody"/>
              <w:tabs>
                <w:tab w:val="left" w:pos="1080" w:leader="none"/>
              </w:tabs>
              <w:ind w:left="1080" w:right="0" w:hanging="0"/>
              <w:rPr>
                <w:rFonts w:cs="Arial"/>
                <w:i/>
                <w:sz w:val="14"/>
                <w:szCs w:val="14"/>
              </w:rPr>
            </w:pPr>
            <w:r>
              <w:rPr>
                <w:rFonts w:cs="Arial"/>
                <w:i/>
                <w:sz w:val="14"/>
                <w:szCs w:val="14"/>
              </w:rPr>
              <w:t>(Biaya Rutin Awal – Biaya Rutin Setelah Penurunan) * 50% * sisa periode kontrak</w:t>
            </w:r>
          </w:p>
          <w:p>
            <w:pPr>
              <w:pStyle w:val="TextBody"/>
              <w:numPr>
                <w:ilvl w:val="3"/>
                <w:numId w:val="4"/>
              </w:numPr>
              <w:tabs>
                <w:tab w:val="left" w:pos="1080" w:leader="none"/>
              </w:tabs>
              <w:spacing w:before="0" w:after="140"/>
              <w:ind w:left="1080" w:right="0" w:hanging="360"/>
              <w:rPr>
                <w:rFonts w:cs="Arial"/>
                <w:bCs/>
                <w:iCs/>
                <w:sz w:val="14"/>
                <w:szCs w:val="14"/>
              </w:rPr>
            </w:pPr>
            <w:r>
              <w:rPr>
                <w:rFonts w:cs="Arial"/>
                <w:bCs/>
                <w:iCs/>
                <w:sz w:val="14"/>
                <w:szCs w:val="14"/>
              </w:rPr>
              <w:t xml:space="preserve">DENDA karena pemutusan kontrak secara sepihak oleh pelanggan sebelum berakhirnya masa kontrak tanpa adanya alasan kegagalan (wanprestasi)  layanan dari </w:t>
            </w:r>
            <w:r>
              <w:rPr>
                <w:rFonts w:cs="Arial"/>
                <w:b/>
                <w:bCs/>
                <w:iCs/>
                <w:sz w:val="14"/>
                <w:szCs w:val="14"/>
              </w:rPr>
              <w:t xml:space="preserve">Pihak Kesatu </w:t>
            </w:r>
            <w:r>
              <w:rPr>
                <w:rFonts w:cs="Arial"/>
                <w:b w:val="false"/>
                <w:bCs w:val="false"/>
                <w:iCs/>
                <w:sz w:val="14"/>
                <w:szCs w:val="14"/>
              </w:rPr>
              <w:t>yang dapat dibuktikan dan diterima oleh kedua belah pihak</w:t>
            </w:r>
            <w:r>
              <w:rPr>
                <w:rFonts w:cs="Arial"/>
                <w:b/>
                <w:bCs/>
                <w:iCs/>
                <w:sz w:val="14"/>
                <w:szCs w:val="14"/>
              </w:rPr>
              <w:t xml:space="preserve"> </w:t>
            </w:r>
            <w:r>
              <w:rPr>
                <w:rFonts w:cs="Arial"/>
                <w:bCs/>
                <w:iCs/>
                <w:sz w:val="14"/>
                <w:szCs w:val="14"/>
              </w:rPr>
              <w:t xml:space="preserve">adalah (1) dengan membayar 100% dari total tagihan yang tersisa  hingga akhir kontrak atau (2) dengan mengembalikan seluruh potongan harga (termasuk alokasi PPN) yang telah diberikan </w:t>
            </w:r>
            <w:r>
              <w:rPr>
                <w:rFonts w:cs="Arial"/>
                <w:bCs/>
                <w:iCs/>
                <w:sz w:val="14"/>
                <w:szCs w:val="14"/>
                <w:lang w:val="id-ID"/>
              </w:rPr>
              <w:t>o</w:t>
            </w:r>
            <w:r>
              <w:rPr>
                <w:rFonts w:cs="Arial"/>
                <w:bCs/>
                <w:iCs/>
                <w:sz w:val="14"/>
                <w:szCs w:val="14"/>
              </w:rPr>
              <w:t>leh PT. Jalawave Cakrawala dari mulai awal kontrak hingga terjadinya pemutusan kontrak oleh pelanggan ditambah biaya administrasi lainnya. Nilai yang menjadi acuan dari 2 opsi di atas adalah nilai yang terkecil.</w:t>
            </w:r>
          </w:p>
        </w:tc>
      </w:tr>
    </w:tbl>
    <w:p>
      <w:pPr>
        <w:pStyle w:val="Normal"/>
        <w:spacing w:before="0" w:after="40"/>
        <w:rPr/>
      </w:pPr>
      <w:r>
        <w:rPr/>
      </w:r>
    </w:p>
    <w:sectPr>
      <w:headerReference w:type="default" r:id="rId3"/>
      <w:footerReference w:type="default" r:id="rId4"/>
      <w:type w:val="nextPage"/>
      <w:pgSz w:w="11906" w:h="16838"/>
      <w:pgMar w:left="720" w:right="576" w:header="567" w:top="624" w:footer="360" w:bottom="5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Book Antiqua">
    <w:charset w:val="00"/>
    <w:family w:val="roman"/>
    <w:pitch w:val="variable"/>
  </w:font>
  <w:font w:name="Tahoma">
    <w:charset w:val="00"/>
    <w:family w:val="roman"/>
    <w:pitch w:val="variable"/>
  </w:font>
  <w:font w:name="Liberation Sans">
    <w:altName w:val="Arial"/>
    <w:charset w:val="00"/>
    <w:family w:val="swiss"/>
    <w:pitch w:val="variable"/>
  </w:font>
  <w:font w:name="Calibri">
    <w:charset w:val="00"/>
    <w:family w:val="roman"/>
    <w:pitch w:val="variable"/>
  </w:font>
  <w:font w:name="MS Gothic">
    <w:charset w:val="00"/>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jc w:val="center"/>
      <w:rPr>
        <w:rFonts w:cs="Arial" w:ascii="Arial" w:hAnsi="Arial"/>
        <w:caps/>
        <w:sz w:val="18"/>
        <w:szCs w:val="18"/>
      </w:rPr>
    </w:pPr>
    <w:r>
      <w:rPr/>
      <w:fldChar w:fldCharType="begin"/>
    </w:r>
    <w:r>
      <w:instrText> PAGE </w:instrText>
    </w:r>
    <w:r>
      <w:fldChar w:fldCharType="separate"/>
    </w:r>
    <w:r>
      <w:t>3</w:t>
    </w:r>
    <w:r>
      <w:fldChar w:fldCharType="end"/>
    </w:r>
    <w:r>
      <w:rPr>
        <w:rFonts w:cs="Arial" w:ascii="Arial" w:hAnsi="Arial"/>
        <w:caps/>
        <w:sz w:val="18"/>
        <w:szCs w:val="18"/>
      </w:rPr>
      <w:t xml:space="preserve"> </w:t>
    </w:r>
    <w:r>
      <w:rPr>
        <w:rFonts w:cs="Arial" w:ascii="Arial" w:hAnsi="Arial"/>
        <w:caps/>
        <w:sz w:val="18"/>
        <w:szCs w:val="18"/>
      </w:rPr>
      <w:t>Of 3</w:t>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jc w:val="right"/>
      <w:rPr>
        <w:rFonts w:cs="Arial" w:ascii="Arial" w:hAnsi="Arial"/>
        <w:sz w:val="14"/>
        <w:szCs w:val="14"/>
        <w:lang w:val="id-ID"/>
      </w:rPr>
    </w:pPr>
    <w:r>
      <w:rPr>
        <w:rFonts w:cs="Arial" w:ascii="Arial" w:hAnsi="Arial"/>
        <w:sz w:val="14"/>
        <w:szCs w:val="14"/>
        <w:lang w:val="id-ID"/>
      </w:rPr>
      <w:t>PT. JalaWave Cakrawala</w:t>
    </w:r>
  </w:p>
  <w:p>
    <w:pPr>
      <w:pStyle w:val="Header"/>
      <w:jc w:val="right"/>
      <w:rPr>
        <w:rFonts w:cs="Arial" w:ascii="Arial" w:hAnsi="Arial"/>
        <w:sz w:val="14"/>
        <w:szCs w:val="14"/>
        <w:lang w:val="id-ID"/>
      </w:rPr>
    </w:pPr>
    <w:r>
      <w:rPr>
        <w:rFonts w:cs="Arial" w:ascii="Arial" w:hAnsi="Arial"/>
        <w:sz w:val="14"/>
        <w:szCs w:val="14"/>
        <w:lang w:val="id-ID"/>
      </w:rPr>
      <w:t>Graha Bumiputera, Lt. 8 #804</w:t>
    </w:r>
  </w:p>
  <w:p>
    <w:pPr>
      <w:pStyle w:val="Header"/>
      <w:jc w:val="right"/>
      <w:rPr>
        <w:rFonts w:cs="Arial" w:ascii="Arial" w:hAnsi="Arial"/>
        <w:sz w:val="14"/>
        <w:szCs w:val="14"/>
        <w:lang w:val="id-ID"/>
      </w:rPr>
    </w:pPr>
    <w:r>
      <w:rPr>
        <w:rFonts w:cs="Arial" w:ascii="Arial" w:hAnsi="Arial"/>
        <w:sz w:val="14"/>
        <w:szCs w:val="14"/>
        <w:lang w:val="id-ID"/>
      </w:rPr>
      <w:t>Jl. Asia Afrika no. 141-149, Bandung 40112, Indonesia</w:t>
    </w:r>
  </w:p>
  <w:p>
    <w:pPr>
      <w:pStyle w:val="Header"/>
      <w:jc w:val="right"/>
      <w:rPr>
        <w:rFonts w:cs="Arial" w:ascii="Arial" w:hAnsi="Arial"/>
        <w:sz w:val="14"/>
        <w:szCs w:val="14"/>
        <w:lang w:val="id-ID"/>
      </w:rPr>
    </w:pPr>
    <w:r>
      <w:rPr>
        <w:rFonts w:cs="Arial" w:ascii="Arial" w:hAnsi="Arial"/>
        <w:sz w:val="14"/>
        <w:szCs w:val="14"/>
        <w:lang w:val="id-ID"/>
      </w:rPr>
      <w:t>Ph. 022-420 3120   Fax. 022-420 3215</w:t>
    </w:r>
  </w:p>
  <w:p>
    <w:pPr>
      <w:pStyle w:val="Header"/>
      <w:jc w:val="right"/>
      <w:rPr>
        <w:rFonts w:cs="Arial" w:ascii="Arial" w:hAnsi="Arial"/>
        <w:sz w:val="14"/>
        <w:szCs w:val="14"/>
        <w:lang w:val="id-ID"/>
      </w:rPr>
    </w:pPr>
    <w:r>
      <w:rPr>
        <w:rFonts w:cs="Arial" w:ascii="Arial" w:hAnsi="Arial"/>
        <w:sz w:val="14"/>
        <w:szCs w:val="14"/>
        <w:lang w:val="id-ID"/>
      </w:rPr>
      <w:t>E-mail: info@jalawave.net.id</w:t>
    </w:r>
  </w:p>
  <w:p>
    <w:pPr>
      <w:pStyle w:val="Header"/>
      <w:jc w:val="right"/>
      <w:rPr>
        <w:rFonts w:cs="Arial" w:ascii="Arial" w:hAnsi="Arial"/>
        <w:sz w:val="14"/>
        <w:szCs w:val="14"/>
        <w:lang w:val="id-ID"/>
      </w:rPr>
    </w:pPr>
    <w:r>
      <w:rPr>
        <w:rFonts w:cs="Arial" w:ascii="Arial" w:hAnsi="Arial"/>
        <w:sz w:val="14"/>
        <w:szCs w:val="14"/>
        <w:lang w:val="id-ID"/>
      </w:rPr>
      <w:t>http://www.jalawave.net.id</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
    <w:lvl w:ilvl="0">
      <w:start w:val="1"/>
      <w:numFmt w:val="decimal"/>
      <w:lvlText w:val="(%1)"/>
      <w:lvlJc w:val="left"/>
      <w:pPr>
        <w:tabs>
          <w:tab w:val="num" w:pos="720"/>
        </w:tabs>
        <w:ind w:left="720" w:hanging="360"/>
      </w:pPr>
      <w:rPr>
        <w:dstrike w:val="false"/>
        <w:strike w:val="false"/>
      </w:rPr>
    </w:lvl>
    <w:lvl w:ilvl="1">
      <w:start w:val="1"/>
      <w:numFmt w:val="upperLetter"/>
      <w:lvlText w:val="%2."/>
      <w:lvlJc w:val="left"/>
      <w:pPr>
        <w:tabs>
          <w:tab w:val="num" w:pos="1440"/>
        </w:tabs>
        <w:ind w:left="1440" w:hanging="360"/>
      </w:pPr>
    </w:lvl>
    <w:lvl w:ilvl="2">
      <w:start w:val="1"/>
      <w:numFmt w:val="decimal"/>
      <w:lvlText w:val="%3."/>
      <w:lvlJc w:val="left"/>
      <w:pPr>
        <w:tabs>
          <w:tab w:val="num" w:pos="2340"/>
        </w:tabs>
        <w:ind w:left="2340" w:hanging="360"/>
      </w:pPr>
      <w:rPr>
        <w:sz w:val="22"/>
        <w:b/>
      </w:rPr>
    </w:lvl>
    <w:lvl w:ilvl="3">
      <w:start w:val="1"/>
      <w:numFmt w:val="lowerLetter"/>
      <w:lvlText w:val="%4."/>
      <w:lvlJc w:val="left"/>
      <w:pPr>
        <w:tabs>
          <w:tab w:val="num" w:pos="2880"/>
        </w:tabs>
        <w:ind w:left="2880" w:hanging="360"/>
      </w:pPr>
    </w:lvl>
    <w:lvl w:ilvl="4">
      <w:start w:val="1"/>
      <w:numFmt w:val="bullet"/>
      <w:lvlText w:val="-"/>
      <w:lvlJc w:val="left"/>
      <w:pPr>
        <w:ind w:left="1211" w:hanging="360"/>
      </w:pPr>
      <w:rPr>
        <w:rFonts w:ascii="Times New Roman" w:hAnsi="Times New Roman" w:cs="Times New Roman" w:hint="default"/>
      </w:rPr>
    </w:lvl>
    <w:lvl w:ilvl="5">
      <w:start w:val="5"/>
      <w:numFmt w:val="bullet"/>
      <w:lvlText w:val=""/>
      <w:lvlJc w:val="left"/>
      <w:pPr>
        <w:ind w:left="4500" w:hanging="360"/>
      </w:pPr>
      <w:rPr>
        <w:rFonts w:ascii="Symbol" w:hAnsi="Symbol" w:cs="Symbol"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Times New Roman" w:hAnsi="Times New Roman" w:eastAsia="Times New Roman" w:cs="Times New Roman"/>
        <w:lang w:val="id-ID" w:eastAsia="id-ID" w:bidi="ar-SA"/>
      </w:rPr>
    </w:rPrDefault>
    <w:pPrDefault>
      <w:pPr/>
    </w:pPrDefault>
  </w:docDefaults>
  <w:latentStyles w:count="371" w:defQFormat="0" w:defUnhideWhenUsed="0" w:defSemiHidden="0" w:defUIPriority="0" w:defLockedState="0">
    <w:lsdException w:qFormat="1" w:name="Normal"/>
    <w:lsdException w:qFormat="1" w:name="heading 1"/>
    <w:lsdException w:qFormat="1" w:unhideWhenUsed="1" w:semiHidden="1" w:name="heading 2"/>
    <w:lsdException w:qFormat="1" w:name="heading 3"/>
    <w:lsdException w:qFormat="1" w:name="heading 4"/>
    <w:lsdException w:qFormat="1" w:unhideWhenUsed="1" w:semiHidden="1" w:name="heading 5"/>
    <w:lsdException w:qFormat="1" w:unhideWhenUsed="1" w:semiHidden="1" w:name="heading 6"/>
    <w:lsdException w:qFormat="1" w:unhideWhenUsed="1" w:semiHidden="1" w:name="heading 7"/>
    <w:lsdException w:qFormat="1" w:unhideWhenUsed="1" w:semiHidden="1" w:name="heading 8"/>
    <w:lsdException w:qFormat="1" w:unhideWhenUsed="1" w:semiHidden="1" w:name="heading 9"/>
    <w:lsdException w:uiPriority="99" w:name="header"/>
    <w:lsdException w:uiPriority="99" w:name="footer"/>
    <w:lsdException w:qFormat="1" w:unhideWhenUsed="1" w:semiHidden="1" w:name="caption"/>
    <w:lsdException w:qFormat="1" w:name="Title"/>
    <w:lsdException w:qFormat="1" w:name="Subtitle"/>
    <w:lsdException w:uiPriority="99" w:name="Hyperlink"/>
    <w:lsdException w:qFormat="1" w:name="Strong"/>
    <w:lsdException w:qFormat="1" w:name="Emphasis"/>
    <w:lsdException w:unhideWhenUsed="1" w:semiHidden="1" w:name="Normal Table"/>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Table Theme"/>
    <w:lsdException w:semiHidden="1" w:uiPriority="99"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uiPriority="99"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fb3c11"/>
    <w:pPr>
      <w:widowControl/>
      <w:suppressAutoHyphens w:val="true"/>
      <w:bidi w:val="0"/>
      <w:jc w:val="left"/>
    </w:pPr>
    <w:rPr>
      <w:rFonts w:ascii="Times New Roman" w:hAnsi="Times New Roman" w:eastAsia="Times New Roman" w:cs="Times New Roman"/>
      <w:color w:val="00000A"/>
      <w:sz w:val="24"/>
      <w:szCs w:val="24"/>
      <w:lang w:val="en-US" w:eastAsia="en-US" w:bidi="ar-SA"/>
    </w:rPr>
  </w:style>
  <w:style w:type="paragraph" w:styleId="Heading1">
    <w:name w:val="Heading 1"/>
    <w:qFormat/>
    <w:rsid w:val="00fb3c11"/>
    <w:basedOn w:val="Normal"/>
    <w:next w:val="Normal"/>
    <w:pPr>
      <w:keepNext/>
      <w:tabs>
        <w:tab w:val="left" w:pos="283" w:leader="none"/>
      </w:tabs>
      <w:suppressAutoHyphens w:val="true"/>
      <w:ind w:left="342" w:right="0" w:hanging="283"/>
      <w:jc w:val="center"/>
      <w:outlineLvl w:val="0"/>
    </w:pPr>
    <w:rPr>
      <w:rFonts w:ascii="Arial" w:hAnsi="Arial"/>
      <w:b/>
      <w:szCs w:val="20"/>
      <w:lang w:eastAsia="ar-SA"/>
    </w:rPr>
  </w:style>
  <w:style w:type="paragraph" w:styleId="Heading3">
    <w:name w:val="Heading 3"/>
    <w:qFormat/>
    <w:rsid w:val="00fb3c11"/>
    <w:basedOn w:val="Normal"/>
    <w:next w:val="Normal"/>
    <w:pPr>
      <w:keepNext/>
      <w:tabs>
        <w:tab w:val="left" w:pos="850" w:leader="none"/>
      </w:tabs>
      <w:suppressAutoHyphens w:val="true"/>
      <w:ind w:left="-18" w:right="0" w:hanging="283"/>
      <w:jc w:val="center"/>
      <w:outlineLvl w:val="2"/>
    </w:pPr>
    <w:rPr>
      <w:rFonts w:ascii="Book Antiqua" w:hAnsi="Book Antiqua" w:cs="Tahoma"/>
      <w:b/>
      <w:bCs/>
      <w:sz w:val="22"/>
      <w:lang w:eastAsia="ar-SA"/>
    </w:rPr>
  </w:style>
  <w:style w:type="paragraph" w:styleId="Heading4">
    <w:name w:val="Heading 4"/>
    <w:qFormat/>
    <w:rsid w:val="00fb3c11"/>
    <w:basedOn w:val="Normal"/>
    <w:next w:val="Normal"/>
    <w:pPr>
      <w:keepNext/>
      <w:tabs>
        <w:tab w:val="left" w:pos="1134" w:leader="none"/>
      </w:tabs>
      <w:suppressAutoHyphens w:val="true"/>
      <w:ind w:left="308" w:right="0" w:hanging="283"/>
      <w:jc w:val="center"/>
      <w:outlineLvl w:val="3"/>
    </w:pPr>
    <w:rPr>
      <w:rFonts w:ascii="Tahoma" w:hAnsi="Tahoma" w:cs="Tahoma"/>
      <w:b/>
      <w:lang w:eastAsia="ar-SA"/>
    </w:rPr>
  </w:style>
  <w:style w:type="character" w:styleId="DefaultParagraphFont" w:default="1">
    <w:name w:val="Default Paragraph Font"/>
    <w:uiPriority w:val="1"/>
    <w:semiHidden/>
    <w:unhideWhenUsed/>
    <w:rPr/>
  </w:style>
  <w:style w:type="character" w:styleId="Object" w:customStyle="1">
    <w:name w:val="object"/>
    <w:rsid w:val="00244e71"/>
    <w:basedOn w:val="DefaultParagraphFont"/>
    <w:rPr/>
  </w:style>
  <w:style w:type="character" w:styleId="InternetLink">
    <w:name w:val="Internet Link"/>
    <w:uiPriority w:val="99"/>
    <w:unhideWhenUsed/>
    <w:rsid w:val="00f27e20"/>
    <w:basedOn w:val="DefaultParagraphFont"/>
    <w:rPr>
      <w:color w:val="0000FF"/>
      <w:u w:val="single"/>
      <w:lang w:val="zxx" w:eastAsia="zxx" w:bidi="zxx"/>
    </w:rPr>
  </w:style>
  <w:style w:type="character" w:styleId="HeaderChar" w:customStyle="1">
    <w:name w:val="Header Char"/>
    <w:uiPriority w:val="99"/>
    <w:link w:val="Header"/>
    <w:rsid w:val="00b61ff6"/>
    <w:basedOn w:val="DefaultParagraphFont"/>
    <w:rPr>
      <w:sz w:val="24"/>
      <w:szCs w:val="24"/>
      <w:lang w:val="en-US" w:eastAsia="en-US"/>
    </w:rPr>
  </w:style>
  <w:style w:type="character" w:styleId="FooterChar" w:customStyle="1">
    <w:name w:val="Footer Char"/>
    <w:uiPriority w:val="99"/>
    <w:link w:val="Footer"/>
    <w:rsid w:val="0055554f"/>
    <w:basedOn w:val="DefaultParagraphFont"/>
    <w:rPr>
      <w:sz w:val="24"/>
      <w:szCs w:val="24"/>
      <w:lang w:val="en-US" w:eastAsia="en-US"/>
    </w:rPr>
  </w:style>
  <w:style w:type="character" w:styleId="ListLabel1">
    <w:name w:val="ListLabel 1"/>
    <w:rPr>
      <w:sz w:val="9"/>
      <w:szCs w:val="9"/>
    </w:rPr>
  </w:style>
  <w:style w:type="character" w:styleId="ListLabel2">
    <w:name w:val="ListLabel 2"/>
    <w:rPr>
      <w:sz w:val="20"/>
    </w:rPr>
  </w:style>
  <w:style w:type="character" w:styleId="ListLabel3">
    <w:name w:val="ListLabel 3"/>
    <w:rPr>
      <w:rFonts w:cs="Arial"/>
      <w:b w:val="false"/>
      <w:i w:val="false"/>
      <w:color w:val="00000A"/>
      <w:sz w:val="9"/>
      <w:szCs w:val="9"/>
    </w:rPr>
  </w:style>
  <w:style w:type="character" w:styleId="ListLabel4">
    <w:name w:val="ListLabel 4"/>
    <w:rPr>
      <w:b w:val="false"/>
      <w:i w:val="false"/>
      <w:sz w:val="22"/>
      <w:szCs w:val="22"/>
    </w:rPr>
  </w:style>
  <w:style w:type="character" w:styleId="ListLabel5">
    <w:name w:val="ListLabel 5"/>
    <w:rPr>
      <w:b w:val="false"/>
    </w:rPr>
  </w:style>
  <w:style w:type="character" w:styleId="ListLabel6">
    <w:name w:val="ListLabel 6"/>
    <w:rPr>
      <w:sz w:val="14"/>
      <w:szCs w:val="14"/>
    </w:rPr>
  </w:style>
  <w:style w:type="character" w:styleId="ListLabel7">
    <w:name w:val="ListLabel 7"/>
    <w:rPr>
      <w:rFonts w:cs="Courier New"/>
    </w:rPr>
  </w:style>
  <w:style w:type="character" w:styleId="ListLabel8">
    <w:name w:val="ListLabel 8"/>
    <w:rPr>
      <w:strike w:val="false"/>
      <w:dstrike w:val="false"/>
    </w:rPr>
  </w:style>
  <w:style w:type="character" w:styleId="ListLabel9">
    <w:name w:val="ListLabel 9"/>
    <w:rPr>
      <w:b/>
      <w:sz w:val="22"/>
    </w:rPr>
  </w:style>
  <w:style w:type="character" w:styleId="ListLabel10">
    <w:name w:val="ListLabel 10"/>
    <w:rPr>
      <w:rFonts w:cs="Times New Roman"/>
    </w:rPr>
  </w:style>
  <w:style w:type="character" w:styleId="ListLabel11">
    <w:name w:val="ListLabel 11"/>
    <w:rPr>
      <w:rFonts w:cs="Symbol"/>
    </w:rPr>
  </w:style>
  <w:style w:type="character" w:styleId="ListLabel12">
    <w:name w:val="ListLabel 12"/>
    <w:rPr>
      <w:rFonts w:cs="Symbol"/>
    </w:rPr>
  </w:style>
  <w:style w:type="character" w:styleId="ListLabel13">
    <w:name w:val="ListLabel 13"/>
    <w:rPr>
      <w:rFonts w:cs="Courier New"/>
    </w:rPr>
  </w:style>
  <w:style w:type="character" w:styleId="ListLabel14">
    <w:name w:val="ListLabel 14"/>
    <w:rPr>
      <w:rFonts w:cs="Wingdings"/>
    </w:rPr>
  </w:style>
  <w:style w:type="character" w:styleId="ListLabel15">
    <w:name w:val="ListLabel 15"/>
    <w:rPr>
      <w:strike w:val="false"/>
      <w:dstrike w:val="false"/>
    </w:rPr>
  </w:style>
  <w:style w:type="character" w:styleId="ListLabel16">
    <w:name w:val="ListLabel 16"/>
    <w:rPr>
      <w:b/>
      <w:sz w:val="22"/>
    </w:rPr>
  </w:style>
  <w:style w:type="character" w:styleId="ListLabel17">
    <w:name w:val="ListLabel 17"/>
    <w:rPr>
      <w:rFonts w:cs="Times New Roman"/>
    </w:rPr>
  </w:style>
  <w:style w:type="paragraph" w:styleId="Heading">
    <w:name w:val="Heading"/>
    <w:basedOn w:val="Normal"/>
    <w:next w:val="TextBody"/>
    <w:pPr>
      <w:keepNext/>
      <w:spacing w:before="240" w:after="120"/>
    </w:pPr>
    <w:rPr>
      <w:rFonts w:ascii="Liberation Sans" w:hAnsi="Liberation Sans" w:eastAsia="Microsoft YaHei" w:cs="Mangal"/>
      <w:sz w:val="28"/>
      <w:szCs w:val="28"/>
    </w:rPr>
  </w:style>
  <w:style w:type="paragraph" w:styleId="TextBody" w:customStyle="1">
    <w:name w:val="Text Body"/>
    <w:rsid w:val="00d8113e"/>
    <w:basedOn w:val="Normal"/>
    <w:pPr>
      <w:suppressAutoHyphens w:val="true"/>
      <w:spacing w:lineRule="auto" w:line="288" w:before="0" w:after="140"/>
      <w:jc w:val="both"/>
    </w:pPr>
    <w:rPr>
      <w:rFonts w:ascii="Arial" w:hAnsi="Arial" w:cs="Arial"/>
      <w:color w:val="00000A"/>
      <w:sz w:val="22"/>
      <w:szCs w:val="22"/>
      <w:lang w:eastAsia="ar-SA"/>
    </w:rPr>
  </w:style>
  <w:style w:type="paragraph" w:styleId="List">
    <w:name w:val="List"/>
    <w:basedOn w:val="TextBody"/>
    <w:pPr/>
    <w:rPr>
      <w:rFonts w:cs="Mangal"/>
    </w:rPr>
  </w:style>
  <w:style w:type="paragraph" w:styleId="Caption">
    <w:name w:val="Caption"/>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 w:type="paragraph" w:styleId="Title">
    <w:name w:val="Title"/>
    <w:qFormat/>
    <w:rsid w:val="00fb3c11"/>
    <w:basedOn w:val="Normal"/>
    <w:pPr>
      <w:jc w:val="center"/>
    </w:pPr>
    <w:rPr>
      <w:b/>
      <w:bCs/>
    </w:rPr>
  </w:style>
  <w:style w:type="paragraph" w:styleId="Definisi" w:customStyle="1">
    <w:name w:val="definisi"/>
    <w:rsid w:val="00fb3c11"/>
    <w:basedOn w:val="Normal"/>
    <w:pPr>
      <w:tabs>
        <w:tab w:val="left" w:pos="720" w:leader="none"/>
      </w:tabs>
      <w:suppressAutoHyphens w:val="true"/>
      <w:spacing w:before="0" w:after="120"/>
      <w:jc w:val="both"/>
    </w:pPr>
    <w:rPr>
      <w:rFonts w:ascii="Tahoma" w:hAnsi="Tahoma"/>
      <w:color w:val="0000FF"/>
      <w:sz w:val="20"/>
      <w:szCs w:val="20"/>
      <w:lang w:eastAsia="ar-SA"/>
    </w:rPr>
  </w:style>
  <w:style w:type="paragraph" w:styleId="Para1" w:customStyle="1">
    <w:name w:val="Para1"/>
    <w:rsid w:val="00fb3c11"/>
    <w:basedOn w:val="Normal"/>
    <w:pPr>
      <w:tabs>
        <w:tab w:val="left" w:pos="288" w:leader="none"/>
      </w:tabs>
      <w:suppressAutoHyphens w:val="true"/>
      <w:spacing w:before="0" w:after="120"/>
      <w:ind w:left="-500" w:right="0" w:hanging="0"/>
      <w:jc w:val="both"/>
    </w:pPr>
    <w:rPr>
      <w:rFonts w:ascii="Tahoma" w:hAnsi="Tahoma"/>
      <w:sz w:val="20"/>
      <w:szCs w:val="20"/>
      <w:lang w:eastAsia="ar-SA"/>
    </w:rPr>
  </w:style>
  <w:style w:type="paragraph" w:styleId="Para2" w:customStyle="1">
    <w:name w:val="Para2"/>
    <w:rsid w:val="00fb3c11"/>
    <w:basedOn w:val="Normal"/>
    <w:pPr>
      <w:tabs>
        <w:tab w:val="left" w:pos="900" w:leader="none"/>
      </w:tabs>
      <w:suppressAutoHyphens w:val="true"/>
      <w:ind w:left="864" w:right="0" w:hanging="288"/>
      <w:jc w:val="both"/>
    </w:pPr>
    <w:rPr>
      <w:rFonts w:ascii="Tahoma" w:hAnsi="Tahoma"/>
      <w:sz w:val="20"/>
      <w:szCs w:val="20"/>
      <w:lang w:eastAsia="ar-SA"/>
    </w:rPr>
  </w:style>
  <w:style w:type="paragraph" w:styleId="Header">
    <w:name w:val="Header"/>
    <w:uiPriority w:val="99"/>
    <w:link w:val="HeaderChar"/>
    <w:rsid w:val="00e711f0"/>
    <w:basedOn w:val="Normal"/>
    <w:pPr>
      <w:tabs>
        <w:tab w:val="center" w:pos="4320" w:leader="none"/>
        <w:tab w:val="right" w:pos="8640" w:leader="none"/>
      </w:tabs>
    </w:pPr>
    <w:rPr/>
  </w:style>
  <w:style w:type="paragraph" w:styleId="Footer">
    <w:name w:val="Footer"/>
    <w:uiPriority w:val="99"/>
    <w:link w:val="FooterChar"/>
    <w:rsid w:val="00e711f0"/>
    <w:basedOn w:val="Normal"/>
    <w:pPr>
      <w:tabs>
        <w:tab w:val="center" w:pos="4320" w:leader="none"/>
        <w:tab w:val="right" w:pos="8640" w:leader="none"/>
      </w:tabs>
    </w:pPr>
    <w:rPr/>
  </w:style>
  <w:style w:type="paragraph" w:styleId="BalloonText">
    <w:name w:val="Balloon Text"/>
    <w:semiHidden/>
    <w:rsid w:val="008c35ae"/>
    <w:basedOn w:val="Normal"/>
    <w:pPr/>
    <w:rPr>
      <w:rFonts w:ascii="Tahoma" w:hAnsi="Tahoma" w:cs="Tahoma"/>
      <w:sz w:val="16"/>
      <w:szCs w:val="16"/>
    </w:rPr>
  </w:style>
  <w:style w:type="paragraph" w:styleId="ListParagraph">
    <w:name w:val="List Paragraph"/>
    <w:uiPriority w:val="34"/>
    <w:qFormat/>
    <w:rsid w:val="007d6cca"/>
    <w:basedOn w:val="Normal"/>
    <w:pPr>
      <w:spacing w:before="0" w:after="0"/>
      <w:ind w:left="720" w:right="0" w:hanging="0"/>
      <w:contextualSpacing/>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table" w:styleId="TableGrid">
    <w:name w:val="Table Grid"/>
    <w:basedOn w:val="TableNormal"/>
    <w:rsid w:val="005b217d"/>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6049C-E06E-472C-9D4B-23786F976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LibreOffice/4.2.4.2$Windows_x86 LibreOffice_project/63150712c6d317d27ce2db16eb94c2f3d7b699f8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2014-10-07T06:21:00Z</dcterms:created>
  <dc:creator>creative</dc:creator>
  <dc:language>id-ID</dc:language>
  <cp:lastModifiedBy>JalaWave Cakrawala</cp:lastModifiedBy>
  <cp:lastPrinted>2013-09-03T05:15:00Z</cp:lastPrinted>
  <dcterms:modified xsi:type="dcterms:W3CDTF">2014-10-07T06:32:00Z</dcterms:modified>
  <cp:revision>11</cp:revision>
  <dc:title>KONTRAK BERLANGGANAN</dc:title>
</cp:coreProperties>
</file>